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2659D" w14:textId="77777777" w:rsidR="00933AE0" w:rsidRPr="00AF0AB3" w:rsidRDefault="009E0B36" w:rsidP="006F0ABF">
      <w:pPr>
        <w:jc w:val="center"/>
        <w:rPr>
          <w:b/>
          <w:sz w:val="32"/>
          <w:szCs w:val="32"/>
        </w:rPr>
      </w:pPr>
      <w:r w:rsidRPr="00AF0AB3">
        <w:rPr>
          <w:b/>
          <w:sz w:val="32"/>
          <w:szCs w:val="32"/>
        </w:rPr>
        <w:t>Příkazní</w:t>
      </w:r>
      <w:r w:rsidR="002821CE" w:rsidRPr="00AF0AB3">
        <w:rPr>
          <w:b/>
          <w:sz w:val="32"/>
          <w:szCs w:val="32"/>
        </w:rPr>
        <w:t xml:space="preserve"> smlouva</w:t>
      </w:r>
      <w:r w:rsidR="002C21A5" w:rsidRPr="00AF0AB3">
        <w:rPr>
          <w:b/>
          <w:sz w:val="32"/>
          <w:szCs w:val="32"/>
        </w:rPr>
        <w:t xml:space="preserve"> </w:t>
      </w:r>
    </w:p>
    <w:p w14:paraId="6A70FE2A" w14:textId="77777777" w:rsidR="00933AE0" w:rsidRPr="00AF0AB3" w:rsidRDefault="00933AE0" w:rsidP="006F0ABF">
      <w:pPr>
        <w:jc w:val="center"/>
        <w:rPr>
          <w:b/>
        </w:rPr>
      </w:pPr>
    </w:p>
    <w:p w14:paraId="0BD39210" w14:textId="77777777" w:rsidR="00933AE0" w:rsidRPr="00AF0AB3" w:rsidRDefault="00DB59AD" w:rsidP="006F0ABF">
      <w:pPr>
        <w:jc w:val="center"/>
        <w:rPr>
          <w:sz w:val="22"/>
          <w:szCs w:val="22"/>
        </w:rPr>
      </w:pPr>
      <w:proofErr w:type="gramStart"/>
      <w:r w:rsidRPr="00AF0AB3">
        <w:rPr>
          <w:sz w:val="22"/>
          <w:szCs w:val="22"/>
        </w:rPr>
        <w:t>Č</w:t>
      </w:r>
      <w:r w:rsidR="002821CE" w:rsidRPr="00AF0AB3">
        <w:rPr>
          <w:sz w:val="22"/>
          <w:szCs w:val="22"/>
        </w:rPr>
        <w:t>íslo</w:t>
      </w:r>
      <w:r w:rsidRPr="00AF0AB3">
        <w:rPr>
          <w:sz w:val="22"/>
          <w:szCs w:val="22"/>
        </w:rPr>
        <w:t xml:space="preserve"> : </w:t>
      </w:r>
      <w:r w:rsidR="00814824" w:rsidRPr="00AF0AB3">
        <w:rPr>
          <w:sz w:val="22"/>
          <w:szCs w:val="22"/>
          <w:highlight w:val="yellow"/>
        </w:rPr>
        <w:t>.....................</w:t>
      </w:r>
      <w:proofErr w:type="gramEnd"/>
    </w:p>
    <w:p w14:paraId="4E972C81" w14:textId="77777777" w:rsidR="00D53760" w:rsidRPr="00AF0AB3" w:rsidRDefault="00D53760" w:rsidP="006F0ABF">
      <w:pPr>
        <w:jc w:val="center"/>
        <w:rPr>
          <w:sz w:val="22"/>
          <w:szCs w:val="22"/>
        </w:rPr>
      </w:pPr>
    </w:p>
    <w:p w14:paraId="18932FA6" w14:textId="77777777" w:rsidR="002821CE" w:rsidRPr="00AF0AB3" w:rsidRDefault="009E0B36" w:rsidP="006F0ABF">
      <w:pPr>
        <w:rPr>
          <w:b/>
          <w:sz w:val="22"/>
          <w:szCs w:val="22"/>
          <w:u w:val="single"/>
        </w:rPr>
      </w:pPr>
      <w:r w:rsidRPr="00AF0AB3">
        <w:rPr>
          <w:b/>
          <w:sz w:val="22"/>
          <w:szCs w:val="22"/>
          <w:u w:val="single"/>
        </w:rPr>
        <w:t>PŘÍKAZCE</w:t>
      </w:r>
      <w:r w:rsidR="00740B91" w:rsidRPr="00AF0AB3">
        <w:rPr>
          <w:b/>
          <w:sz w:val="22"/>
          <w:szCs w:val="22"/>
          <w:u w:val="single"/>
        </w:rPr>
        <w:t>:</w:t>
      </w:r>
    </w:p>
    <w:p w14:paraId="6197C486" w14:textId="77777777" w:rsidR="00933AE0" w:rsidRPr="00AF0AB3" w:rsidRDefault="00933AE0" w:rsidP="006F0ABF">
      <w:pPr>
        <w:rPr>
          <w:sz w:val="22"/>
          <w:szCs w:val="22"/>
        </w:rPr>
      </w:pPr>
    </w:p>
    <w:p w14:paraId="165B44FD" w14:textId="18EFFCFC" w:rsidR="00C9450B" w:rsidRPr="00AF0AB3" w:rsidRDefault="009D5420" w:rsidP="006F0ABF">
      <w:pPr>
        <w:rPr>
          <w:sz w:val="22"/>
          <w:szCs w:val="22"/>
        </w:rPr>
      </w:pPr>
      <w:r w:rsidRPr="009D5420">
        <w:rPr>
          <w:sz w:val="22"/>
          <w:szCs w:val="22"/>
        </w:rPr>
        <w:t>Název:</w:t>
      </w:r>
      <w:r w:rsidRPr="009D5420">
        <w:rPr>
          <w:sz w:val="22"/>
          <w:szCs w:val="22"/>
        </w:rPr>
        <w:tab/>
      </w:r>
      <w:r>
        <w:rPr>
          <w:b/>
          <w:sz w:val="22"/>
          <w:szCs w:val="22"/>
        </w:rPr>
        <w:tab/>
      </w:r>
      <w:r>
        <w:rPr>
          <w:b/>
          <w:sz w:val="22"/>
          <w:szCs w:val="22"/>
        </w:rPr>
        <w:tab/>
      </w:r>
      <w:r>
        <w:rPr>
          <w:b/>
          <w:sz w:val="22"/>
          <w:szCs w:val="22"/>
        </w:rPr>
        <w:tab/>
      </w:r>
      <w:r w:rsidR="00933AE0" w:rsidRPr="00AF0AB3">
        <w:rPr>
          <w:b/>
          <w:sz w:val="22"/>
          <w:szCs w:val="22"/>
        </w:rPr>
        <w:t>Povodí Labe</w:t>
      </w:r>
      <w:r w:rsidR="002821CE" w:rsidRPr="00AF0AB3">
        <w:rPr>
          <w:b/>
          <w:sz w:val="22"/>
          <w:szCs w:val="22"/>
        </w:rPr>
        <w:t>, státní podnik</w:t>
      </w:r>
      <w:r w:rsidR="00C9450B" w:rsidRPr="00AF0AB3">
        <w:rPr>
          <w:sz w:val="22"/>
          <w:szCs w:val="22"/>
        </w:rPr>
        <w:t xml:space="preserve"> </w:t>
      </w:r>
    </w:p>
    <w:p w14:paraId="46725E80" w14:textId="055DF240" w:rsidR="00C9450B" w:rsidRPr="00AF0AB3" w:rsidRDefault="009D5420" w:rsidP="006F0ABF">
      <w:pPr>
        <w:rPr>
          <w:sz w:val="22"/>
          <w:szCs w:val="22"/>
        </w:rPr>
      </w:pPr>
      <w:r>
        <w:rPr>
          <w:sz w:val="22"/>
          <w:szCs w:val="22"/>
        </w:rPr>
        <w:t>Adresa sídla</w:t>
      </w:r>
      <w:r w:rsidR="005B19CB" w:rsidRPr="00AF0AB3">
        <w:rPr>
          <w:sz w:val="22"/>
          <w:szCs w:val="22"/>
        </w:rPr>
        <w:t>:</w:t>
      </w:r>
      <w:r w:rsidR="005B19CB" w:rsidRPr="00AF0AB3">
        <w:rPr>
          <w:sz w:val="22"/>
          <w:szCs w:val="22"/>
        </w:rPr>
        <w:tab/>
      </w:r>
      <w:r w:rsidR="00627362" w:rsidRPr="00AF0AB3">
        <w:rPr>
          <w:sz w:val="22"/>
          <w:szCs w:val="22"/>
        </w:rPr>
        <w:tab/>
      </w:r>
      <w:r w:rsidR="009B19FC">
        <w:rPr>
          <w:sz w:val="22"/>
          <w:szCs w:val="22"/>
        </w:rPr>
        <w:tab/>
      </w:r>
      <w:r w:rsidR="00C56F59" w:rsidRPr="00AF0AB3">
        <w:rPr>
          <w:rStyle w:val="FontStyle126"/>
          <w:rFonts w:eastAsia="Calibri"/>
          <w:sz w:val="22"/>
          <w:szCs w:val="22"/>
        </w:rPr>
        <w:t>Víta Nejedlého 951/8, Slezské Předměstí, 500 03 Hradec Králové</w:t>
      </w:r>
    </w:p>
    <w:p w14:paraId="2CA01E02" w14:textId="2CA2EF9D" w:rsidR="00C9450B" w:rsidRDefault="00DB69B6" w:rsidP="006F0ABF">
      <w:pPr>
        <w:rPr>
          <w:sz w:val="22"/>
          <w:szCs w:val="22"/>
        </w:rPr>
      </w:pPr>
      <w:r>
        <w:rPr>
          <w:sz w:val="22"/>
          <w:szCs w:val="22"/>
        </w:rPr>
        <w:t>Statutární orgán</w:t>
      </w:r>
      <w:r w:rsidR="005B19CB" w:rsidRPr="00AF0AB3">
        <w:rPr>
          <w:sz w:val="22"/>
          <w:szCs w:val="22"/>
        </w:rPr>
        <w:t>:</w:t>
      </w:r>
      <w:r w:rsidR="005B19CB" w:rsidRPr="00AF0AB3">
        <w:rPr>
          <w:sz w:val="22"/>
          <w:szCs w:val="22"/>
        </w:rPr>
        <w:tab/>
      </w:r>
      <w:r w:rsidR="009B19FC">
        <w:rPr>
          <w:sz w:val="22"/>
          <w:szCs w:val="22"/>
        </w:rPr>
        <w:tab/>
      </w:r>
      <w:r w:rsidR="00C9450B" w:rsidRPr="00AF0AB3">
        <w:rPr>
          <w:sz w:val="22"/>
          <w:szCs w:val="22"/>
        </w:rPr>
        <w:t>Ing. Marián Šebest</w:t>
      </w:r>
      <w:r>
        <w:rPr>
          <w:sz w:val="22"/>
          <w:szCs w:val="22"/>
        </w:rPr>
        <w:t>a</w:t>
      </w:r>
      <w:r w:rsidR="00C9450B" w:rsidRPr="00AF0AB3">
        <w:rPr>
          <w:sz w:val="22"/>
          <w:szCs w:val="22"/>
        </w:rPr>
        <w:t xml:space="preserve">, generální ředitel  </w:t>
      </w:r>
    </w:p>
    <w:p w14:paraId="01CF1DA0" w14:textId="53D6A34D" w:rsidR="009D5420" w:rsidRDefault="009D5420" w:rsidP="006F0ABF">
      <w:pPr>
        <w:rPr>
          <w:sz w:val="22"/>
          <w:szCs w:val="22"/>
        </w:rPr>
      </w:pPr>
    </w:p>
    <w:p w14:paraId="6C43B063" w14:textId="0F496E13" w:rsidR="009D5420" w:rsidRDefault="009D5420" w:rsidP="006F0ABF">
      <w:pPr>
        <w:rPr>
          <w:sz w:val="22"/>
          <w:szCs w:val="22"/>
        </w:rPr>
      </w:pPr>
      <w:r>
        <w:rPr>
          <w:sz w:val="22"/>
          <w:szCs w:val="22"/>
        </w:rPr>
        <w:tab/>
      </w:r>
      <w:r>
        <w:rPr>
          <w:sz w:val="22"/>
          <w:szCs w:val="22"/>
        </w:rPr>
        <w:tab/>
      </w:r>
      <w:r>
        <w:rPr>
          <w:sz w:val="22"/>
          <w:szCs w:val="22"/>
        </w:rPr>
        <w:tab/>
      </w:r>
      <w:r>
        <w:rPr>
          <w:sz w:val="22"/>
          <w:szCs w:val="22"/>
        </w:rPr>
        <w:tab/>
        <w:t>Závod Roudnice nad Labem</w:t>
      </w:r>
    </w:p>
    <w:p w14:paraId="0F1098B6" w14:textId="6952EC7C" w:rsidR="009D5420" w:rsidRDefault="009D5420" w:rsidP="009D5420">
      <w:pPr>
        <w:tabs>
          <w:tab w:val="left" w:pos="2340"/>
          <w:tab w:val="left" w:pos="2835"/>
        </w:tabs>
        <w:rPr>
          <w:sz w:val="22"/>
          <w:szCs w:val="22"/>
        </w:rPr>
      </w:pPr>
      <w:r w:rsidRPr="009D5420">
        <w:rPr>
          <w:sz w:val="22"/>
          <w:szCs w:val="22"/>
        </w:rPr>
        <w:t>Adresa závodu:</w:t>
      </w:r>
      <w:r w:rsidRPr="009D5420">
        <w:rPr>
          <w:sz w:val="22"/>
          <w:szCs w:val="22"/>
        </w:rPr>
        <w:tab/>
      </w:r>
      <w:r w:rsidRPr="009D5420">
        <w:rPr>
          <w:sz w:val="22"/>
          <w:szCs w:val="22"/>
        </w:rPr>
        <w:tab/>
        <w:t xml:space="preserve">Roudnice nad Labem, Nábřežní 311, PSČ </w:t>
      </w:r>
      <w:r>
        <w:rPr>
          <w:sz w:val="22"/>
          <w:szCs w:val="22"/>
        </w:rPr>
        <w:t xml:space="preserve">413 01,  </w:t>
      </w:r>
    </w:p>
    <w:p w14:paraId="3D92FE88" w14:textId="45C888EB" w:rsidR="00DB69B6" w:rsidRPr="00AF0AB3" w:rsidRDefault="00DB69B6" w:rsidP="00682A57">
      <w:pPr>
        <w:tabs>
          <w:tab w:val="left" w:pos="2340"/>
        </w:tabs>
        <w:rPr>
          <w:sz w:val="22"/>
          <w:szCs w:val="22"/>
        </w:rPr>
      </w:pPr>
      <w:r w:rsidRPr="00DB69B6">
        <w:rPr>
          <w:sz w:val="22"/>
          <w:szCs w:val="22"/>
        </w:rPr>
        <w:t>Osoba oprávněná k podpisu:</w:t>
      </w:r>
      <w:r w:rsidRPr="00DB69B6">
        <w:rPr>
          <w:sz w:val="22"/>
          <w:szCs w:val="22"/>
        </w:rPr>
        <w:tab/>
        <w:t>Ing. Jan Zajíc, ředitel závodu</w:t>
      </w:r>
    </w:p>
    <w:p w14:paraId="503ACF18" w14:textId="53B43A27" w:rsidR="00C9450B" w:rsidRPr="00AF0AB3" w:rsidRDefault="00DB69B6" w:rsidP="00C34E22">
      <w:pPr>
        <w:rPr>
          <w:sz w:val="22"/>
          <w:szCs w:val="22"/>
        </w:rPr>
      </w:pPr>
      <w:r>
        <w:rPr>
          <w:sz w:val="22"/>
          <w:szCs w:val="22"/>
        </w:rPr>
        <w:t>Zástupce pro věci technické</w:t>
      </w:r>
      <w:r w:rsidR="00000EB9" w:rsidRPr="00AF0AB3">
        <w:rPr>
          <w:sz w:val="22"/>
          <w:szCs w:val="22"/>
        </w:rPr>
        <w:t>:</w:t>
      </w:r>
      <w:r w:rsidR="009B19FC">
        <w:rPr>
          <w:sz w:val="22"/>
          <w:szCs w:val="22"/>
        </w:rPr>
        <w:t xml:space="preserve"> </w:t>
      </w:r>
      <w:r w:rsidR="009B19FC">
        <w:rPr>
          <w:sz w:val="22"/>
          <w:szCs w:val="22"/>
        </w:rPr>
        <w:tab/>
      </w:r>
      <w:r w:rsidR="00000EB9" w:rsidRPr="00AF0AB3">
        <w:rPr>
          <w:sz w:val="22"/>
          <w:szCs w:val="22"/>
        </w:rPr>
        <w:t>I</w:t>
      </w:r>
      <w:r w:rsidR="00C9450B" w:rsidRPr="00AF0AB3">
        <w:rPr>
          <w:sz w:val="22"/>
          <w:szCs w:val="22"/>
        </w:rPr>
        <w:t xml:space="preserve">ng. </w:t>
      </w:r>
      <w:r w:rsidR="007F62DA">
        <w:rPr>
          <w:sz w:val="22"/>
          <w:szCs w:val="22"/>
        </w:rPr>
        <w:t xml:space="preserve">Petr </w:t>
      </w:r>
      <w:proofErr w:type="spellStart"/>
      <w:r w:rsidR="007F62DA">
        <w:rPr>
          <w:sz w:val="22"/>
          <w:szCs w:val="22"/>
        </w:rPr>
        <w:t>Plessney</w:t>
      </w:r>
      <w:proofErr w:type="spellEnd"/>
      <w:r w:rsidR="00507DD5" w:rsidRPr="00AF0AB3">
        <w:rPr>
          <w:sz w:val="22"/>
          <w:szCs w:val="22"/>
        </w:rPr>
        <w:t xml:space="preserve">, </w:t>
      </w:r>
      <w:r>
        <w:rPr>
          <w:sz w:val="22"/>
          <w:szCs w:val="22"/>
        </w:rPr>
        <w:t>provozně technický náměstek</w:t>
      </w:r>
      <w:r w:rsidR="00000EB9" w:rsidRPr="00AF0AB3">
        <w:rPr>
          <w:sz w:val="22"/>
          <w:szCs w:val="22"/>
        </w:rPr>
        <w:t xml:space="preserve"> </w:t>
      </w:r>
      <w:r w:rsidR="00156261" w:rsidRPr="00AF0AB3">
        <w:rPr>
          <w:sz w:val="22"/>
          <w:szCs w:val="22"/>
        </w:rPr>
        <w:t xml:space="preserve">závodu </w:t>
      </w:r>
    </w:p>
    <w:p w14:paraId="7B27BE6E" w14:textId="4B9FD715" w:rsidR="00FB3CC7" w:rsidRPr="00AF0AB3" w:rsidRDefault="007F62DA" w:rsidP="00C34E22">
      <w:pPr>
        <w:rPr>
          <w:sz w:val="22"/>
          <w:szCs w:val="22"/>
        </w:rPr>
      </w:pPr>
      <w:r>
        <w:rPr>
          <w:sz w:val="22"/>
          <w:szCs w:val="22"/>
        </w:rPr>
        <w:tab/>
      </w:r>
      <w:r>
        <w:rPr>
          <w:sz w:val="22"/>
          <w:szCs w:val="22"/>
        </w:rPr>
        <w:tab/>
      </w:r>
      <w:r>
        <w:rPr>
          <w:sz w:val="22"/>
          <w:szCs w:val="22"/>
        </w:rPr>
        <w:tab/>
      </w:r>
      <w:r w:rsidR="009B19FC">
        <w:rPr>
          <w:sz w:val="22"/>
          <w:szCs w:val="22"/>
        </w:rPr>
        <w:tab/>
      </w:r>
      <w:r w:rsidR="00541B77">
        <w:rPr>
          <w:sz w:val="22"/>
          <w:szCs w:val="22"/>
        </w:rPr>
        <w:t>Mgr. Pavel Randák</w:t>
      </w:r>
      <w:r w:rsidR="00FB3CC7" w:rsidRPr="00AF0AB3">
        <w:rPr>
          <w:sz w:val="22"/>
          <w:szCs w:val="22"/>
        </w:rPr>
        <w:t>, vedoucí provozního střediska Děčín</w:t>
      </w:r>
    </w:p>
    <w:p w14:paraId="3EC185AF" w14:textId="73445EE3" w:rsidR="00FB3CC7" w:rsidRPr="00AF0AB3" w:rsidRDefault="007F62DA" w:rsidP="00C34E22">
      <w:pPr>
        <w:rPr>
          <w:sz w:val="22"/>
          <w:szCs w:val="22"/>
        </w:rPr>
      </w:pPr>
      <w:r>
        <w:rPr>
          <w:sz w:val="22"/>
          <w:szCs w:val="22"/>
        </w:rPr>
        <w:tab/>
      </w:r>
      <w:r>
        <w:rPr>
          <w:sz w:val="22"/>
          <w:szCs w:val="22"/>
        </w:rPr>
        <w:tab/>
      </w:r>
      <w:r>
        <w:rPr>
          <w:sz w:val="22"/>
          <w:szCs w:val="22"/>
        </w:rPr>
        <w:tab/>
      </w:r>
      <w:r w:rsidR="009B19FC">
        <w:rPr>
          <w:sz w:val="22"/>
          <w:szCs w:val="22"/>
        </w:rPr>
        <w:tab/>
      </w:r>
      <w:r>
        <w:rPr>
          <w:sz w:val="22"/>
          <w:szCs w:val="22"/>
        </w:rPr>
        <w:t xml:space="preserve">p. Tomáš </w:t>
      </w:r>
      <w:proofErr w:type="spellStart"/>
      <w:r>
        <w:rPr>
          <w:sz w:val="22"/>
          <w:szCs w:val="22"/>
        </w:rPr>
        <w:t>Zdrubecký</w:t>
      </w:r>
      <w:proofErr w:type="spellEnd"/>
      <w:r>
        <w:rPr>
          <w:sz w:val="22"/>
          <w:szCs w:val="22"/>
        </w:rPr>
        <w:t>, technický pracovník</w:t>
      </w:r>
      <w:r w:rsidR="00FB3CC7" w:rsidRPr="00AF0AB3">
        <w:rPr>
          <w:sz w:val="22"/>
          <w:szCs w:val="22"/>
        </w:rPr>
        <w:t xml:space="preserve"> PPO</w:t>
      </w:r>
    </w:p>
    <w:p w14:paraId="21327101" w14:textId="4328CBBB" w:rsidR="002821CE" w:rsidRPr="00AF0AB3" w:rsidRDefault="00627362" w:rsidP="00712048">
      <w:pPr>
        <w:rPr>
          <w:sz w:val="22"/>
          <w:szCs w:val="22"/>
        </w:rPr>
      </w:pPr>
      <w:r w:rsidRPr="00AF0AB3">
        <w:rPr>
          <w:sz w:val="22"/>
          <w:szCs w:val="22"/>
        </w:rPr>
        <w:t>IČ</w:t>
      </w:r>
      <w:r w:rsidR="009D5420">
        <w:rPr>
          <w:sz w:val="22"/>
          <w:szCs w:val="22"/>
        </w:rPr>
        <w:t>O</w:t>
      </w:r>
      <w:r w:rsidRPr="00AF0AB3">
        <w:rPr>
          <w:sz w:val="22"/>
          <w:szCs w:val="22"/>
        </w:rPr>
        <w:t>:</w:t>
      </w:r>
      <w:r w:rsidRPr="00AF0AB3">
        <w:rPr>
          <w:sz w:val="22"/>
          <w:szCs w:val="22"/>
        </w:rPr>
        <w:tab/>
      </w:r>
      <w:r w:rsidRPr="00AF0AB3">
        <w:rPr>
          <w:sz w:val="22"/>
          <w:szCs w:val="22"/>
        </w:rPr>
        <w:tab/>
      </w:r>
      <w:r w:rsidRPr="00AF0AB3">
        <w:rPr>
          <w:sz w:val="22"/>
          <w:szCs w:val="22"/>
        </w:rPr>
        <w:tab/>
      </w:r>
      <w:r w:rsidR="009B19FC">
        <w:rPr>
          <w:sz w:val="22"/>
          <w:szCs w:val="22"/>
        </w:rPr>
        <w:tab/>
      </w:r>
      <w:r w:rsidR="002821CE" w:rsidRPr="00AF0AB3">
        <w:rPr>
          <w:sz w:val="22"/>
          <w:szCs w:val="22"/>
        </w:rPr>
        <w:t>70890005</w:t>
      </w:r>
    </w:p>
    <w:p w14:paraId="2725F274" w14:textId="7C619C1E" w:rsidR="002821CE" w:rsidRPr="00AF0AB3" w:rsidRDefault="005B19CB" w:rsidP="00712048">
      <w:pPr>
        <w:rPr>
          <w:sz w:val="22"/>
          <w:szCs w:val="22"/>
        </w:rPr>
      </w:pPr>
      <w:r w:rsidRPr="00AF0AB3">
        <w:rPr>
          <w:sz w:val="22"/>
          <w:szCs w:val="22"/>
        </w:rPr>
        <w:t>DIČ:</w:t>
      </w:r>
      <w:r w:rsidRPr="00AF0AB3">
        <w:rPr>
          <w:sz w:val="22"/>
          <w:szCs w:val="22"/>
        </w:rPr>
        <w:tab/>
      </w:r>
      <w:r w:rsidRPr="00AF0AB3">
        <w:rPr>
          <w:sz w:val="22"/>
          <w:szCs w:val="22"/>
        </w:rPr>
        <w:tab/>
      </w:r>
      <w:r w:rsidR="00627362" w:rsidRPr="00AF0AB3">
        <w:rPr>
          <w:sz w:val="22"/>
          <w:szCs w:val="22"/>
        </w:rPr>
        <w:tab/>
      </w:r>
      <w:r w:rsidR="009B19FC">
        <w:rPr>
          <w:sz w:val="22"/>
          <w:szCs w:val="22"/>
        </w:rPr>
        <w:tab/>
      </w:r>
      <w:r w:rsidR="002821CE" w:rsidRPr="00AF0AB3">
        <w:rPr>
          <w:sz w:val="22"/>
          <w:szCs w:val="22"/>
        </w:rPr>
        <w:t>CZ70890005</w:t>
      </w:r>
    </w:p>
    <w:p w14:paraId="75D323BB" w14:textId="4756FB3A" w:rsidR="00627362" w:rsidRPr="00AF0AB3" w:rsidRDefault="009D5420" w:rsidP="00C34E22">
      <w:pPr>
        <w:rPr>
          <w:sz w:val="22"/>
          <w:szCs w:val="22"/>
        </w:rPr>
      </w:pPr>
      <w:r>
        <w:rPr>
          <w:sz w:val="22"/>
          <w:szCs w:val="22"/>
        </w:rPr>
        <w:t>Obchodní rejstřík:</w:t>
      </w:r>
      <w:r>
        <w:rPr>
          <w:sz w:val="22"/>
          <w:szCs w:val="22"/>
        </w:rPr>
        <w:tab/>
      </w:r>
      <w:r>
        <w:rPr>
          <w:sz w:val="22"/>
          <w:szCs w:val="22"/>
        </w:rPr>
        <w:tab/>
        <w:t>Krajský soud</w:t>
      </w:r>
      <w:r w:rsidR="00627362" w:rsidRPr="00AF0AB3">
        <w:rPr>
          <w:sz w:val="22"/>
          <w:szCs w:val="22"/>
        </w:rPr>
        <w:t xml:space="preserve"> v Hradci Králové, oddíl A, vložka 9473</w:t>
      </w:r>
    </w:p>
    <w:p w14:paraId="400EA3BC" w14:textId="46DE438F" w:rsidR="002821CE" w:rsidRPr="00AF0AB3" w:rsidRDefault="00FC4F1A" w:rsidP="00C34E22">
      <w:pPr>
        <w:tabs>
          <w:tab w:val="left" w:pos="1980"/>
        </w:tabs>
        <w:ind w:left="1980" w:hanging="1980"/>
        <w:rPr>
          <w:sz w:val="22"/>
          <w:szCs w:val="22"/>
        </w:rPr>
      </w:pPr>
      <w:r>
        <w:rPr>
          <w:sz w:val="22"/>
          <w:szCs w:val="22"/>
        </w:rPr>
        <w:t>B</w:t>
      </w:r>
      <w:r w:rsidR="002821CE" w:rsidRPr="00AF0AB3">
        <w:rPr>
          <w:sz w:val="22"/>
          <w:szCs w:val="22"/>
        </w:rPr>
        <w:t>ankovní spojení:</w:t>
      </w:r>
      <w:r w:rsidR="002821CE" w:rsidRPr="00AF0AB3">
        <w:rPr>
          <w:sz w:val="22"/>
          <w:szCs w:val="22"/>
        </w:rPr>
        <w:tab/>
      </w:r>
      <w:r w:rsidR="00507DD5" w:rsidRPr="00AF0AB3">
        <w:rPr>
          <w:sz w:val="22"/>
          <w:szCs w:val="22"/>
        </w:rPr>
        <w:tab/>
      </w:r>
      <w:r w:rsidR="009B19FC">
        <w:rPr>
          <w:sz w:val="22"/>
          <w:szCs w:val="22"/>
        </w:rPr>
        <w:tab/>
      </w:r>
      <w:r w:rsidR="002821CE" w:rsidRPr="00AF0AB3">
        <w:rPr>
          <w:sz w:val="22"/>
          <w:szCs w:val="22"/>
        </w:rPr>
        <w:t>ČSOB a.s., pobočka Hradec Králové, číslo účtu 103914702/0300</w:t>
      </w:r>
      <w:r w:rsidR="005B19CB" w:rsidRPr="00AF0AB3">
        <w:rPr>
          <w:sz w:val="22"/>
          <w:szCs w:val="22"/>
        </w:rPr>
        <w:t xml:space="preserve"> </w:t>
      </w:r>
    </w:p>
    <w:p w14:paraId="0CAC453B" w14:textId="6E255479" w:rsidR="002821CE" w:rsidRPr="00AF0AB3" w:rsidRDefault="00FC4F1A" w:rsidP="00C34E22">
      <w:pPr>
        <w:tabs>
          <w:tab w:val="left" w:pos="900"/>
        </w:tabs>
        <w:rPr>
          <w:sz w:val="22"/>
          <w:szCs w:val="22"/>
        </w:rPr>
      </w:pPr>
      <w:r>
        <w:rPr>
          <w:sz w:val="22"/>
          <w:szCs w:val="22"/>
        </w:rPr>
        <w:t>T</w:t>
      </w:r>
      <w:r w:rsidR="005B19CB" w:rsidRPr="00AF0AB3">
        <w:rPr>
          <w:sz w:val="22"/>
          <w:szCs w:val="22"/>
        </w:rPr>
        <w:t>elefon:</w:t>
      </w:r>
      <w:r w:rsidR="005B19CB" w:rsidRPr="00AF0AB3">
        <w:rPr>
          <w:sz w:val="22"/>
          <w:szCs w:val="22"/>
        </w:rPr>
        <w:tab/>
      </w:r>
      <w:r w:rsidR="00507DD5" w:rsidRPr="00AF0AB3">
        <w:rPr>
          <w:sz w:val="22"/>
          <w:szCs w:val="22"/>
        </w:rPr>
        <w:tab/>
      </w:r>
      <w:r w:rsidR="00507DD5" w:rsidRPr="00AF0AB3">
        <w:rPr>
          <w:sz w:val="22"/>
          <w:szCs w:val="22"/>
        </w:rPr>
        <w:tab/>
      </w:r>
      <w:r w:rsidR="009B19FC">
        <w:rPr>
          <w:sz w:val="22"/>
          <w:szCs w:val="22"/>
        </w:rPr>
        <w:tab/>
      </w:r>
      <w:r w:rsidR="002C4200" w:rsidRPr="00AF0AB3">
        <w:rPr>
          <w:sz w:val="22"/>
          <w:szCs w:val="22"/>
        </w:rPr>
        <w:t>416 805 511</w:t>
      </w:r>
      <w:r w:rsidR="00517ED5" w:rsidRPr="00AF0AB3">
        <w:rPr>
          <w:sz w:val="22"/>
          <w:szCs w:val="22"/>
        </w:rPr>
        <w:t xml:space="preserve"> </w:t>
      </w:r>
    </w:p>
    <w:p w14:paraId="00A8E16D" w14:textId="77777777" w:rsidR="00541B77" w:rsidRDefault="00FC4F1A" w:rsidP="002C4200">
      <w:pPr>
        <w:tabs>
          <w:tab w:val="left" w:pos="900"/>
        </w:tabs>
        <w:rPr>
          <w:sz w:val="22"/>
          <w:szCs w:val="22"/>
        </w:rPr>
      </w:pPr>
      <w:r>
        <w:rPr>
          <w:sz w:val="22"/>
          <w:szCs w:val="22"/>
        </w:rPr>
        <w:t>M</w:t>
      </w:r>
      <w:r w:rsidR="005B19CB" w:rsidRPr="00AF0AB3">
        <w:rPr>
          <w:sz w:val="22"/>
          <w:szCs w:val="22"/>
        </w:rPr>
        <w:t>obil:</w:t>
      </w:r>
      <w:r w:rsidR="005B19CB" w:rsidRPr="00AF0AB3">
        <w:rPr>
          <w:sz w:val="22"/>
          <w:szCs w:val="22"/>
        </w:rPr>
        <w:tab/>
      </w:r>
      <w:r w:rsidR="00507DD5" w:rsidRPr="00AF0AB3">
        <w:rPr>
          <w:sz w:val="22"/>
          <w:szCs w:val="22"/>
        </w:rPr>
        <w:tab/>
      </w:r>
      <w:r w:rsidR="00507DD5" w:rsidRPr="00AF0AB3">
        <w:rPr>
          <w:sz w:val="22"/>
          <w:szCs w:val="22"/>
        </w:rPr>
        <w:tab/>
      </w:r>
      <w:r w:rsidR="009B19FC">
        <w:rPr>
          <w:sz w:val="22"/>
          <w:szCs w:val="22"/>
        </w:rPr>
        <w:tab/>
      </w:r>
      <w:r w:rsidR="00E16C8A" w:rsidRPr="00AF0AB3">
        <w:rPr>
          <w:sz w:val="22"/>
          <w:szCs w:val="22"/>
        </w:rPr>
        <w:t xml:space="preserve">Ing. Zajíc </w:t>
      </w:r>
      <w:r w:rsidR="002C4200" w:rsidRPr="00AF0AB3">
        <w:rPr>
          <w:sz w:val="22"/>
          <w:szCs w:val="22"/>
        </w:rPr>
        <w:t>725 393 026, </w:t>
      </w:r>
      <w:r w:rsidR="00E16C8A" w:rsidRPr="00AF0AB3">
        <w:rPr>
          <w:sz w:val="22"/>
          <w:szCs w:val="22"/>
        </w:rPr>
        <w:t xml:space="preserve">Ing. </w:t>
      </w:r>
      <w:proofErr w:type="spellStart"/>
      <w:r w:rsidR="00E16C8A" w:rsidRPr="00AF0AB3">
        <w:rPr>
          <w:sz w:val="22"/>
          <w:szCs w:val="22"/>
        </w:rPr>
        <w:t>Plessney</w:t>
      </w:r>
      <w:proofErr w:type="spellEnd"/>
      <w:r w:rsidR="00E16C8A" w:rsidRPr="00AF0AB3">
        <w:rPr>
          <w:sz w:val="22"/>
          <w:szCs w:val="22"/>
        </w:rPr>
        <w:t xml:space="preserve"> </w:t>
      </w:r>
      <w:r w:rsidR="002C4200" w:rsidRPr="00AF0AB3">
        <w:rPr>
          <w:sz w:val="22"/>
          <w:szCs w:val="22"/>
        </w:rPr>
        <w:t>602 169</w:t>
      </w:r>
      <w:r w:rsidR="000E6F4F" w:rsidRPr="00AF0AB3">
        <w:rPr>
          <w:sz w:val="22"/>
          <w:szCs w:val="22"/>
        </w:rPr>
        <w:t> </w:t>
      </w:r>
      <w:r w:rsidR="00E16C8A" w:rsidRPr="00AF0AB3">
        <w:rPr>
          <w:sz w:val="22"/>
          <w:szCs w:val="22"/>
        </w:rPr>
        <w:t>645</w:t>
      </w:r>
      <w:r w:rsidR="000E6F4F" w:rsidRPr="00AF0AB3">
        <w:rPr>
          <w:sz w:val="22"/>
          <w:szCs w:val="22"/>
        </w:rPr>
        <w:t xml:space="preserve">, </w:t>
      </w:r>
    </w:p>
    <w:p w14:paraId="4405108C" w14:textId="702439E2" w:rsidR="00FB3CC7" w:rsidRPr="00AF0AB3" w:rsidRDefault="00541B77" w:rsidP="002C4200">
      <w:pPr>
        <w:tabs>
          <w:tab w:val="left" w:pos="900"/>
        </w:tabs>
        <w:rPr>
          <w:sz w:val="22"/>
          <w:szCs w:val="22"/>
        </w:rPr>
      </w:pPr>
      <w:r>
        <w:rPr>
          <w:sz w:val="22"/>
          <w:szCs w:val="22"/>
        </w:rPr>
        <w:tab/>
      </w:r>
      <w:r>
        <w:rPr>
          <w:sz w:val="22"/>
          <w:szCs w:val="22"/>
        </w:rPr>
        <w:tab/>
      </w:r>
      <w:r>
        <w:rPr>
          <w:sz w:val="22"/>
          <w:szCs w:val="22"/>
        </w:rPr>
        <w:tab/>
      </w:r>
      <w:r>
        <w:rPr>
          <w:sz w:val="22"/>
          <w:szCs w:val="22"/>
        </w:rPr>
        <w:tab/>
        <w:t xml:space="preserve">Mgr. Randák </w:t>
      </w:r>
      <w:r w:rsidRPr="00541B77">
        <w:rPr>
          <w:sz w:val="22"/>
          <w:szCs w:val="22"/>
        </w:rPr>
        <w:t>606 081 126</w:t>
      </w:r>
      <w:r w:rsidR="00FB3CC7" w:rsidRPr="00541B77">
        <w:rPr>
          <w:sz w:val="22"/>
          <w:szCs w:val="22"/>
        </w:rPr>
        <w:t xml:space="preserve">, </w:t>
      </w:r>
      <w:r w:rsidR="00FB3CC7" w:rsidRPr="00AF0AB3">
        <w:rPr>
          <w:sz w:val="22"/>
          <w:szCs w:val="22"/>
        </w:rPr>
        <w:t xml:space="preserve">p. </w:t>
      </w:r>
      <w:proofErr w:type="spellStart"/>
      <w:r w:rsidR="00FB3CC7" w:rsidRPr="00AF0AB3">
        <w:rPr>
          <w:sz w:val="22"/>
          <w:szCs w:val="22"/>
        </w:rPr>
        <w:t>Zdrubecký</w:t>
      </w:r>
      <w:proofErr w:type="spellEnd"/>
      <w:r w:rsidR="00FB3CC7" w:rsidRPr="00AF0AB3">
        <w:rPr>
          <w:sz w:val="22"/>
          <w:szCs w:val="22"/>
        </w:rPr>
        <w:t xml:space="preserve"> 702 203 878</w:t>
      </w:r>
    </w:p>
    <w:p w14:paraId="11589B30" w14:textId="3D4B1510" w:rsidR="007968C3" w:rsidRPr="00AF0AB3" w:rsidRDefault="00782986" w:rsidP="00C34E22">
      <w:pPr>
        <w:tabs>
          <w:tab w:val="left" w:pos="900"/>
        </w:tabs>
        <w:rPr>
          <w:sz w:val="22"/>
          <w:szCs w:val="22"/>
        </w:rPr>
      </w:pPr>
      <w:r w:rsidRPr="00AF0AB3">
        <w:rPr>
          <w:sz w:val="22"/>
          <w:szCs w:val="22"/>
        </w:rPr>
        <w:t>e-mail</w:t>
      </w:r>
      <w:r w:rsidR="007968C3" w:rsidRPr="00AF0AB3">
        <w:rPr>
          <w:sz w:val="22"/>
          <w:szCs w:val="22"/>
        </w:rPr>
        <w:t>:</w:t>
      </w:r>
      <w:r w:rsidR="007968C3" w:rsidRPr="00AF0AB3">
        <w:rPr>
          <w:sz w:val="22"/>
          <w:szCs w:val="22"/>
        </w:rPr>
        <w:tab/>
      </w:r>
      <w:r w:rsidR="00507DD5" w:rsidRPr="00AF0AB3">
        <w:rPr>
          <w:sz w:val="22"/>
          <w:szCs w:val="22"/>
        </w:rPr>
        <w:tab/>
      </w:r>
      <w:r w:rsidR="00507DD5" w:rsidRPr="00AF0AB3">
        <w:rPr>
          <w:sz w:val="22"/>
          <w:szCs w:val="22"/>
        </w:rPr>
        <w:tab/>
      </w:r>
      <w:r w:rsidR="009B19FC">
        <w:rPr>
          <w:sz w:val="22"/>
          <w:szCs w:val="22"/>
        </w:rPr>
        <w:tab/>
      </w:r>
      <w:hyperlink r:id="rId7" w:history="1">
        <w:r w:rsidR="009B19FC" w:rsidRPr="007C6DFE">
          <w:rPr>
            <w:rStyle w:val="Hypertextovodkaz"/>
            <w:color w:val="auto"/>
            <w:sz w:val="22"/>
            <w:szCs w:val="22"/>
          </w:rPr>
          <w:t>zajicj@pla.cz</w:t>
        </w:r>
      </w:hyperlink>
      <w:r w:rsidR="00516347" w:rsidRPr="007C6DFE">
        <w:rPr>
          <w:sz w:val="22"/>
          <w:szCs w:val="22"/>
        </w:rPr>
        <w:t xml:space="preserve">, </w:t>
      </w:r>
      <w:hyperlink r:id="rId8" w:history="1"/>
      <w:hyperlink r:id="rId9" w:history="1"/>
      <w:hyperlink r:id="rId10" w:history="1">
        <w:r w:rsidR="00000EB9" w:rsidRPr="007C6DFE">
          <w:rPr>
            <w:rStyle w:val="Hypertextovodkaz"/>
            <w:color w:val="auto"/>
            <w:sz w:val="22"/>
            <w:szCs w:val="22"/>
          </w:rPr>
          <w:t>plessneyp@pla.cz</w:t>
        </w:r>
      </w:hyperlink>
      <w:r w:rsidR="0003724B" w:rsidRPr="007C6DFE">
        <w:rPr>
          <w:sz w:val="22"/>
          <w:szCs w:val="22"/>
        </w:rPr>
        <w:t xml:space="preserve">, </w:t>
      </w:r>
      <w:hyperlink r:id="rId11" w:history="1">
        <w:r w:rsidR="00494C19" w:rsidRPr="007C6DFE">
          <w:rPr>
            <w:rStyle w:val="Hypertextovodkaz"/>
            <w:color w:val="auto"/>
            <w:sz w:val="22"/>
            <w:szCs w:val="22"/>
          </w:rPr>
          <w:t>randakpa@pla.cz</w:t>
        </w:r>
      </w:hyperlink>
      <w:r w:rsidR="00FB3CC7" w:rsidRPr="007C6DFE">
        <w:rPr>
          <w:sz w:val="22"/>
          <w:szCs w:val="22"/>
        </w:rPr>
        <w:t xml:space="preserve">, </w:t>
      </w:r>
      <w:r w:rsidR="00FB3CC7" w:rsidRPr="009B19FC">
        <w:rPr>
          <w:sz w:val="22"/>
          <w:szCs w:val="22"/>
        </w:rPr>
        <w:tab/>
      </w:r>
      <w:r w:rsidR="00FB3CC7" w:rsidRPr="009B19FC">
        <w:rPr>
          <w:sz w:val="22"/>
          <w:szCs w:val="22"/>
        </w:rPr>
        <w:tab/>
      </w:r>
      <w:r w:rsidR="00FB3CC7" w:rsidRPr="009B19FC">
        <w:rPr>
          <w:sz w:val="22"/>
          <w:szCs w:val="22"/>
        </w:rPr>
        <w:tab/>
      </w:r>
      <w:r w:rsidR="00FB3CC7" w:rsidRPr="009B19FC">
        <w:rPr>
          <w:sz w:val="22"/>
          <w:szCs w:val="22"/>
        </w:rPr>
        <w:tab/>
      </w:r>
      <w:r w:rsidR="00FB3CC7" w:rsidRPr="009B19FC">
        <w:rPr>
          <w:sz w:val="22"/>
          <w:szCs w:val="22"/>
        </w:rPr>
        <w:tab/>
      </w:r>
      <w:r w:rsidR="009B19FC" w:rsidRPr="009B19FC">
        <w:rPr>
          <w:sz w:val="22"/>
          <w:szCs w:val="22"/>
        </w:rPr>
        <w:tab/>
      </w:r>
      <w:r w:rsidR="009B19FC" w:rsidRPr="009B19FC">
        <w:rPr>
          <w:sz w:val="22"/>
          <w:szCs w:val="22"/>
        </w:rPr>
        <w:tab/>
      </w:r>
      <w:hyperlink r:id="rId12" w:history="1">
        <w:r w:rsidR="00FB3CC7" w:rsidRPr="009B19FC">
          <w:rPr>
            <w:rStyle w:val="Hypertextovodkaz"/>
            <w:color w:val="auto"/>
            <w:sz w:val="22"/>
            <w:szCs w:val="22"/>
          </w:rPr>
          <w:t>zdrubeckyt@pla.cz</w:t>
        </w:r>
      </w:hyperlink>
      <w:r w:rsidR="00FB3CC7" w:rsidRPr="009B19FC">
        <w:rPr>
          <w:sz w:val="22"/>
          <w:szCs w:val="22"/>
        </w:rPr>
        <w:t xml:space="preserve">, </w:t>
      </w:r>
      <w:hyperlink r:id="rId13" w:history="1">
        <w:r w:rsidR="00211DBB" w:rsidRPr="009B19FC">
          <w:rPr>
            <w:rStyle w:val="Hypertextovodkaz"/>
            <w:color w:val="auto"/>
            <w:sz w:val="22"/>
            <w:szCs w:val="22"/>
          </w:rPr>
          <w:t>labe-z3@pla.cz</w:t>
        </w:r>
      </w:hyperlink>
    </w:p>
    <w:p w14:paraId="0F462920" w14:textId="77777777" w:rsidR="007968C3" w:rsidRPr="00AF0AB3" w:rsidRDefault="007968C3" w:rsidP="00C34E22">
      <w:pPr>
        <w:rPr>
          <w:sz w:val="22"/>
          <w:szCs w:val="22"/>
        </w:rPr>
      </w:pPr>
    </w:p>
    <w:p w14:paraId="11A47C4E" w14:textId="77777777" w:rsidR="002821CE" w:rsidRPr="00AF0AB3" w:rsidRDefault="00C144D5" w:rsidP="00C34E22">
      <w:pPr>
        <w:rPr>
          <w:sz w:val="22"/>
          <w:szCs w:val="22"/>
        </w:rPr>
      </w:pPr>
      <w:r w:rsidRPr="00AF0AB3">
        <w:rPr>
          <w:sz w:val="22"/>
          <w:szCs w:val="22"/>
        </w:rPr>
        <w:t>jako příkazce</w:t>
      </w:r>
      <w:r w:rsidR="002821CE" w:rsidRPr="00AF0AB3">
        <w:rPr>
          <w:sz w:val="22"/>
          <w:szCs w:val="22"/>
        </w:rPr>
        <w:t xml:space="preserve"> nebo vlastník na straně jedné (</w:t>
      </w:r>
      <w:r w:rsidR="002821CE" w:rsidRPr="00AF0AB3">
        <w:rPr>
          <w:b/>
          <w:sz w:val="22"/>
          <w:szCs w:val="22"/>
        </w:rPr>
        <w:t>dále je</w:t>
      </w:r>
      <w:r w:rsidR="009E0B36" w:rsidRPr="00AF0AB3">
        <w:rPr>
          <w:b/>
          <w:sz w:val="22"/>
          <w:szCs w:val="22"/>
        </w:rPr>
        <w:t>n příkazce</w:t>
      </w:r>
      <w:r w:rsidR="002821CE" w:rsidRPr="00AF0AB3">
        <w:rPr>
          <w:sz w:val="22"/>
          <w:szCs w:val="22"/>
        </w:rPr>
        <w:t>)</w:t>
      </w:r>
    </w:p>
    <w:p w14:paraId="6E418158" w14:textId="77777777" w:rsidR="002821CE" w:rsidRPr="00AF0AB3" w:rsidRDefault="002821CE" w:rsidP="00C34E22">
      <w:pPr>
        <w:rPr>
          <w:sz w:val="22"/>
          <w:szCs w:val="22"/>
        </w:rPr>
      </w:pPr>
    </w:p>
    <w:p w14:paraId="620BF1F8" w14:textId="77777777" w:rsidR="00D53760" w:rsidRPr="00AF0AB3" w:rsidRDefault="00D53760" w:rsidP="00C34E22">
      <w:pPr>
        <w:rPr>
          <w:sz w:val="22"/>
          <w:szCs w:val="22"/>
        </w:rPr>
      </w:pPr>
      <w:r w:rsidRPr="00AF0AB3">
        <w:rPr>
          <w:sz w:val="22"/>
          <w:szCs w:val="22"/>
        </w:rPr>
        <w:t>a</w:t>
      </w:r>
    </w:p>
    <w:p w14:paraId="7F4EB199" w14:textId="77777777" w:rsidR="002821CE" w:rsidRPr="00AF0AB3" w:rsidRDefault="002821CE" w:rsidP="00C34E22">
      <w:pPr>
        <w:rPr>
          <w:sz w:val="22"/>
          <w:szCs w:val="22"/>
        </w:rPr>
      </w:pPr>
    </w:p>
    <w:p w14:paraId="09003A1D" w14:textId="77777777" w:rsidR="002821CE" w:rsidRPr="00AF0AB3" w:rsidRDefault="009E0B36" w:rsidP="00C34E22">
      <w:pPr>
        <w:rPr>
          <w:b/>
          <w:sz w:val="22"/>
          <w:szCs w:val="22"/>
          <w:u w:val="single"/>
        </w:rPr>
      </w:pPr>
      <w:r w:rsidRPr="00AF0AB3">
        <w:rPr>
          <w:b/>
          <w:sz w:val="22"/>
          <w:szCs w:val="22"/>
          <w:u w:val="single"/>
        </w:rPr>
        <w:t>PŘÍKAZNÍK</w:t>
      </w:r>
      <w:r w:rsidR="00740B91" w:rsidRPr="00AF0AB3">
        <w:rPr>
          <w:b/>
          <w:sz w:val="22"/>
          <w:szCs w:val="22"/>
          <w:u w:val="single"/>
        </w:rPr>
        <w:t>:</w:t>
      </w:r>
    </w:p>
    <w:p w14:paraId="68C22401" w14:textId="77777777" w:rsidR="00740B91" w:rsidRPr="00AF0AB3" w:rsidRDefault="00740B91" w:rsidP="00C34E22">
      <w:pPr>
        <w:rPr>
          <w:sz w:val="22"/>
          <w:szCs w:val="22"/>
          <w:u w:val="single"/>
        </w:rPr>
      </w:pPr>
    </w:p>
    <w:p w14:paraId="7AEC206A" w14:textId="1F4BA80C" w:rsidR="000D0EBD" w:rsidRPr="00AF0AB3" w:rsidRDefault="009D5420" w:rsidP="00C34E22">
      <w:pPr>
        <w:rPr>
          <w:b/>
          <w:sz w:val="22"/>
          <w:szCs w:val="22"/>
        </w:rPr>
      </w:pPr>
      <w:r w:rsidRPr="009D5420">
        <w:rPr>
          <w:sz w:val="22"/>
          <w:szCs w:val="22"/>
        </w:rPr>
        <w:t>Název:</w:t>
      </w:r>
      <w:r w:rsidRPr="009D5420">
        <w:rPr>
          <w:sz w:val="22"/>
          <w:szCs w:val="22"/>
        </w:rPr>
        <w:tab/>
      </w:r>
      <w:r>
        <w:rPr>
          <w:b/>
          <w:sz w:val="22"/>
          <w:szCs w:val="22"/>
        </w:rPr>
        <w:tab/>
      </w:r>
      <w:r>
        <w:rPr>
          <w:b/>
          <w:sz w:val="22"/>
          <w:szCs w:val="22"/>
        </w:rPr>
        <w:tab/>
      </w:r>
      <w:r>
        <w:rPr>
          <w:b/>
          <w:sz w:val="22"/>
          <w:szCs w:val="22"/>
        </w:rPr>
        <w:tab/>
      </w:r>
      <w:r w:rsidR="009D1A99" w:rsidRPr="00AF0AB3">
        <w:rPr>
          <w:b/>
          <w:sz w:val="22"/>
          <w:szCs w:val="22"/>
          <w:highlight w:val="yellow"/>
        </w:rPr>
        <w:t>……………...............</w:t>
      </w:r>
      <w:r w:rsidR="009D1A99" w:rsidRPr="009D5420">
        <w:rPr>
          <w:b/>
          <w:sz w:val="22"/>
          <w:szCs w:val="22"/>
          <w:highlight w:val="yellow"/>
        </w:rPr>
        <w:t>.</w:t>
      </w:r>
      <w:r w:rsidRPr="009D5420">
        <w:rPr>
          <w:b/>
          <w:sz w:val="22"/>
          <w:szCs w:val="22"/>
          <w:highlight w:val="yellow"/>
        </w:rPr>
        <w:t>...............</w:t>
      </w:r>
      <w:r w:rsidR="000D0EBD" w:rsidRPr="00AF0AB3">
        <w:rPr>
          <w:b/>
          <w:sz w:val="22"/>
          <w:szCs w:val="22"/>
        </w:rPr>
        <w:tab/>
      </w:r>
    </w:p>
    <w:p w14:paraId="1E4221E7" w14:textId="77777777" w:rsidR="009D5420" w:rsidRDefault="009D5420" w:rsidP="00C34E22">
      <w:pPr>
        <w:rPr>
          <w:sz w:val="22"/>
          <w:szCs w:val="22"/>
        </w:rPr>
      </w:pPr>
      <w:r>
        <w:rPr>
          <w:sz w:val="22"/>
          <w:szCs w:val="22"/>
        </w:rPr>
        <w:t>Adresa sídla</w:t>
      </w:r>
      <w:r w:rsidRPr="00AF0AB3">
        <w:rPr>
          <w:sz w:val="22"/>
          <w:szCs w:val="22"/>
        </w:rPr>
        <w:t>:</w:t>
      </w:r>
      <w:r w:rsidR="005D0DA4" w:rsidRPr="00AF0AB3">
        <w:rPr>
          <w:sz w:val="22"/>
          <w:szCs w:val="22"/>
        </w:rPr>
        <w:tab/>
      </w:r>
      <w:r w:rsidR="00042696" w:rsidRPr="00AF0AB3">
        <w:rPr>
          <w:sz w:val="22"/>
          <w:szCs w:val="22"/>
        </w:rPr>
        <w:tab/>
      </w:r>
      <w:r w:rsidR="009A788C">
        <w:rPr>
          <w:sz w:val="22"/>
          <w:szCs w:val="22"/>
        </w:rPr>
        <w:tab/>
      </w:r>
      <w:r w:rsidR="009D1A99" w:rsidRPr="00AF0AB3">
        <w:rPr>
          <w:sz w:val="22"/>
          <w:szCs w:val="22"/>
          <w:highlight w:val="yellow"/>
        </w:rPr>
        <w:t>…………………………</w:t>
      </w:r>
      <w:r w:rsidRPr="009D5420">
        <w:rPr>
          <w:sz w:val="22"/>
          <w:szCs w:val="22"/>
          <w:highlight w:val="yellow"/>
        </w:rPr>
        <w:t>………</w:t>
      </w:r>
    </w:p>
    <w:p w14:paraId="71BC39F4" w14:textId="77030B73" w:rsidR="000D0EBD" w:rsidRDefault="009D5420" w:rsidP="00C34E22">
      <w:pPr>
        <w:rPr>
          <w:sz w:val="22"/>
          <w:szCs w:val="22"/>
        </w:rPr>
      </w:pPr>
      <w:r>
        <w:rPr>
          <w:sz w:val="22"/>
          <w:szCs w:val="22"/>
        </w:rPr>
        <w:t>Statutární orgán</w:t>
      </w:r>
      <w:r w:rsidRPr="00AF0AB3">
        <w:rPr>
          <w:sz w:val="22"/>
          <w:szCs w:val="22"/>
        </w:rPr>
        <w:t>:</w:t>
      </w:r>
      <w:r w:rsidR="000D0EBD" w:rsidRPr="00AF0AB3">
        <w:rPr>
          <w:sz w:val="22"/>
          <w:szCs w:val="22"/>
        </w:rPr>
        <w:tab/>
      </w:r>
      <w:r w:rsidR="00042696" w:rsidRPr="00AF0AB3">
        <w:rPr>
          <w:sz w:val="22"/>
          <w:szCs w:val="22"/>
        </w:rPr>
        <w:tab/>
      </w:r>
      <w:r w:rsidR="009D1A99" w:rsidRPr="00AF0AB3">
        <w:rPr>
          <w:sz w:val="22"/>
          <w:szCs w:val="22"/>
          <w:highlight w:val="yellow"/>
        </w:rPr>
        <w:t>…………………………………</w:t>
      </w:r>
    </w:p>
    <w:p w14:paraId="5B71902D" w14:textId="3E37383E" w:rsidR="009D5420" w:rsidRPr="00AF0AB3" w:rsidRDefault="009D5420" w:rsidP="00C34E22">
      <w:pPr>
        <w:rPr>
          <w:sz w:val="22"/>
          <w:szCs w:val="22"/>
        </w:rPr>
      </w:pPr>
      <w:r w:rsidRPr="00DB69B6">
        <w:rPr>
          <w:sz w:val="22"/>
          <w:szCs w:val="22"/>
        </w:rPr>
        <w:t>Osoba oprávněná k podpisu:</w:t>
      </w:r>
      <w:r>
        <w:rPr>
          <w:sz w:val="22"/>
          <w:szCs w:val="22"/>
        </w:rPr>
        <w:tab/>
      </w:r>
      <w:r w:rsidRPr="00AF0AB3">
        <w:rPr>
          <w:sz w:val="22"/>
          <w:szCs w:val="22"/>
          <w:highlight w:val="yellow"/>
        </w:rPr>
        <w:t>…………………………………</w:t>
      </w:r>
    </w:p>
    <w:p w14:paraId="5D083189" w14:textId="28E26A82" w:rsidR="00516347" w:rsidRPr="00AF0AB3" w:rsidRDefault="009A788C" w:rsidP="00C34E22">
      <w:pPr>
        <w:rPr>
          <w:sz w:val="22"/>
          <w:szCs w:val="22"/>
        </w:rPr>
      </w:pPr>
      <w:r>
        <w:rPr>
          <w:sz w:val="22"/>
          <w:szCs w:val="22"/>
        </w:rPr>
        <w:t>Zástupce pro věci technické</w:t>
      </w:r>
      <w:r w:rsidRPr="00AF0AB3">
        <w:rPr>
          <w:sz w:val="22"/>
          <w:szCs w:val="22"/>
        </w:rPr>
        <w:t>:</w:t>
      </w:r>
      <w:r>
        <w:rPr>
          <w:sz w:val="22"/>
          <w:szCs w:val="22"/>
        </w:rPr>
        <w:t xml:space="preserve"> </w:t>
      </w:r>
      <w:r w:rsidR="00516347" w:rsidRPr="00AF0AB3">
        <w:rPr>
          <w:sz w:val="22"/>
          <w:szCs w:val="22"/>
        </w:rPr>
        <w:t xml:space="preserve"> </w:t>
      </w:r>
      <w:r w:rsidR="00712048" w:rsidRPr="00AF0AB3">
        <w:rPr>
          <w:sz w:val="22"/>
          <w:szCs w:val="22"/>
        </w:rPr>
        <w:tab/>
      </w:r>
      <w:r w:rsidR="00516347" w:rsidRPr="00AF0AB3">
        <w:rPr>
          <w:sz w:val="22"/>
          <w:szCs w:val="22"/>
          <w:highlight w:val="yellow"/>
        </w:rPr>
        <w:t>…………………………</w:t>
      </w:r>
      <w:r w:rsidR="00FC4F1A">
        <w:rPr>
          <w:sz w:val="22"/>
          <w:szCs w:val="22"/>
          <w:highlight w:val="yellow"/>
        </w:rPr>
        <w:t>…</w:t>
      </w:r>
      <w:r w:rsidR="00FC4F1A" w:rsidRPr="00FC4F1A">
        <w:rPr>
          <w:sz w:val="22"/>
          <w:szCs w:val="22"/>
          <w:highlight w:val="yellow"/>
        </w:rPr>
        <w:t>……</w:t>
      </w:r>
      <w:r w:rsidR="00D23BEE">
        <w:rPr>
          <w:sz w:val="22"/>
          <w:szCs w:val="22"/>
        </w:rPr>
        <w:tab/>
      </w:r>
      <w:r w:rsidR="000D0EBD" w:rsidRPr="00AF0AB3">
        <w:rPr>
          <w:sz w:val="22"/>
          <w:szCs w:val="22"/>
        </w:rPr>
        <w:tab/>
      </w:r>
    </w:p>
    <w:p w14:paraId="1E614431" w14:textId="1E2F8EF1" w:rsidR="00042696" w:rsidRPr="00AF0AB3" w:rsidRDefault="00042696" w:rsidP="00C34E22">
      <w:pPr>
        <w:rPr>
          <w:sz w:val="22"/>
          <w:szCs w:val="22"/>
        </w:rPr>
      </w:pPr>
      <w:r w:rsidRPr="00AF0AB3">
        <w:rPr>
          <w:sz w:val="22"/>
          <w:szCs w:val="22"/>
        </w:rPr>
        <w:t>IČ</w:t>
      </w:r>
      <w:r w:rsidR="009D5420">
        <w:rPr>
          <w:sz w:val="22"/>
          <w:szCs w:val="22"/>
        </w:rPr>
        <w:t>O</w:t>
      </w:r>
      <w:r w:rsidRPr="00AF0AB3">
        <w:rPr>
          <w:sz w:val="22"/>
          <w:szCs w:val="22"/>
        </w:rPr>
        <w:t>:</w:t>
      </w:r>
      <w:r w:rsidRPr="00AF0AB3">
        <w:rPr>
          <w:sz w:val="22"/>
          <w:szCs w:val="22"/>
        </w:rPr>
        <w:tab/>
      </w:r>
      <w:r w:rsidRPr="00AF0AB3">
        <w:rPr>
          <w:sz w:val="22"/>
          <w:szCs w:val="22"/>
        </w:rPr>
        <w:tab/>
      </w:r>
      <w:r w:rsidRPr="00AF0AB3">
        <w:rPr>
          <w:sz w:val="22"/>
          <w:szCs w:val="22"/>
        </w:rPr>
        <w:tab/>
      </w:r>
      <w:r w:rsidR="009A788C">
        <w:rPr>
          <w:sz w:val="22"/>
          <w:szCs w:val="22"/>
        </w:rPr>
        <w:tab/>
      </w:r>
      <w:r w:rsidRPr="00AF0AB3">
        <w:rPr>
          <w:sz w:val="22"/>
          <w:szCs w:val="22"/>
          <w:highlight w:val="yellow"/>
        </w:rPr>
        <w:t>………………..</w:t>
      </w:r>
      <w:r w:rsidRPr="00AF0AB3">
        <w:rPr>
          <w:sz w:val="22"/>
          <w:szCs w:val="22"/>
        </w:rPr>
        <w:tab/>
      </w:r>
      <w:r w:rsidRPr="00AF0AB3">
        <w:rPr>
          <w:sz w:val="22"/>
          <w:szCs w:val="22"/>
        </w:rPr>
        <w:tab/>
      </w:r>
    </w:p>
    <w:p w14:paraId="1481C31A" w14:textId="58DFE0E0" w:rsidR="00042696" w:rsidRPr="00AF0AB3" w:rsidRDefault="00042696" w:rsidP="00C34E22">
      <w:pPr>
        <w:rPr>
          <w:sz w:val="22"/>
          <w:szCs w:val="22"/>
        </w:rPr>
      </w:pPr>
      <w:r w:rsidRPr="00AF0AB3">
        <w:rPr>
          <w:sz w:val="22"/>
          <w:szCs w:val="22"/>
        </w:rPr>
        <w:t>DIČ:</w:t>
      </w:r>
      <w:r w:rsidRPr="00AF0AB3">
        <w:rPr>
          <w:sz w:val="22"/>
          <w:szCs w:val="22"/>
        </w:rPr>
        <w:tab/>
      </w:r>
      <w:r w:rsidRPr="00AF0AB3">
        <w:rPr>
          <w:sz w:val="22"/>
          <w:szCs w:val="22"/>
        </w:rPr>
        <w:tab/>
      </w:r>
      <w:r w:rsidRPr="00AF0AB3">
        <w:rPr>
          <w:sz w:val="22"/>
          <w:szCs w:val="22"/>
        </w:rPr>
        <w:tab/>
      </w:r>
      <w:r w:rsidR="009A788C">
        <w:rPr>
          <w:sz w:val="22"/>
          <w:szCs w:val="22"/>
        </w:rPr>
        <w:tab/>
      </w:r>
      <w:r w:rsidRPr="00AF0AB3">
        <w:rPr>
          <w:sz w:val="22"/>
          <w:szCs w:val="22"/>
          <w:highlight w:val="yellow"/>
        </w:rPr>
        <w:t>………………..</w:t>
      </w:r>
    </w:p>
    <w:p w14:paraId="512671DE" w14:textId="4209F795" w:rsidR="00042696" w:rsidRPr="00AF0AB3" w:rsidRDefault="00FC4F1A" w:rsidP="00C34E22">
      <w:pPr>
        <w:rPr>
          <w:sz w:val="22"/>
          <w:szCs w:val="22"/>
        </w:rPr>
      </w:pPr>
      <w:r>
        <w:rPr>
          <w:sz w:val="22"/>
          <w:szCs w:val="22"/>
        </w:rPr>
        <w:t>Obchodní rejstřík:</w:t>
      </w:r>
      <w:r>
        <w:rPr>
          <w:sz w:val="22"/>
          <w:szCs w:val="22"/>
        </w:rPr>
        <w:tab/>
      </w:r>
      <w:r>
        <w:rPr>
          <w:sz w:val="22"/>
          <w:szCs w:val="22"/>
        </w:rPr>
        <w:tab/>
      </w:r>
      <w:r w:rsidR="00042696" w:rsidRPr="00AF0AB3">
        <w:rPr>
          <w:sz w:val="22"/>
          <w:szCs w:val="22"/>
          <w:highlight w:val="yellow"/>
        </w:rPr>
        <w:t>………………</w:t>
      </w:r>
      <w:r>
        <w:rPr>
          <w:sz w:val="22"/>
          <w:szCs w:val="22"/>
          <w:highlight w:val="yellow"/>
        </w:rPr>
        <w:t>………………</w:t>
      </w:r>
      <w:r w:rsidR="00042696" w:rsidRPr="00AF0AB3">
        <w:rPr>
          <w:sz w:val="22"/>
          <w:szCs w:val="22"/>
          <w:highlight w:val="yellow"/>
        </w:rPr>
        <w:t>,</w:t>
      </w:r>
      <w:r w:rsidR="00042696" w:rsidRPr="00AF0AB3">
        <w:rPr>
          <w:sz w:val="22"/>
          <w:szCs w:val="22"/>
        </w:rPr>
        <w:t xml:space="preserve"> oddíl </w:t>
      </w:r>
      <w:r w:rsidR="00042696" w:rsidRPr="00AF0AB3">
        <w:rPr>
          <w:sz w:val="22"/>
          <w:szCs w:val="22"/>
          <w:highlight w:val="yellow"/>
        </w:rPr>
        <w:t>…</w:t>
      </w:r>
      <w:r w:rsidR="00042696" w:rsidRPr="00AF0AB3">
        <w:rPr>
          <w:sz w:val="22"/>
          <w:szCs w:val="22"/>
        </w:rPr>
        <w:t xml:space="preserve">, vložka </w:t>
      </w:r>
      <w:r w:rsidR="00042696" w:rsidRPr="00AF0AB3">
        <w:rPr>
          <w:sz w:val="22"/>
          <w:szCs w:val="22"/>
          <w:highlight w:val="yellow"/>
        </w:rPr>
        <w:t>…</w:t>
      </w:r>
    </w:p>
    <w:p w14:paraId="130D18CF" w14:textId="77777777" w:rsidR="00FC4F1A" w:rsidRDefault="00042696" w:rsidP="00C34E22">
      <w:pPr>
        <w:rPr>
          <w:sz w:val="22"/>
          <w:szCs w:val="22"/>
        </w:rPr>
      </w:pPr>
      <w:r w:rsidRPr="00AF0AB3">
        <w:rPr>
          <w:sz w:val="22"/>
          <w:szCs w:val="22"/>
        </w:rPr>
        <w:t>Bankovní spojení:</w:t>
      </w:r>
      <w:r w:rsidRPr="00AF0AB3">
        <w:rPr>
          <w:sz w:val="22"/>
          <w:szCs w:val="22"/>
        </w:rPr>
        <w:tab/>
      </w:r>
      <w:r w:rsidR="009A788C">
        <w:rPr>
          <w:sz w:val="22"/>
          <w:szCs w:val="22"/>
        </w:rPr>
        <w:tab/>
      </w:r>
      <w:r w:rsidRPr="00AF0AB3">
        <w:rPr>
          <w:sz w:val="22"/>
          <w:szCs w:val="22"/>
          <w:highlight w:val="yellow"/>
        </w:rPr>
        <w:t>………………………………</w:t>
      </w:r>
      <w:r w:rsidR="00FC4F1A" w:rsidRPr="00FC4F1A">
        <w:rPr>
          <w:sz w:val="22"/>
          <w:szCs w:val="22"/>
          <w:highlight w:val="yellow"/>
        </w:rPr>
        <w:t>.</w:t>
      </w:r>
    </w:p>
    <w:p w14:paraId="4AEB3F0B" w14:textId="35A4B7E5" w:rsidR="00042696" w:rsidRPr="00AF0AB3" w:rsidRDefault="00FC4F1A" w:rsidP="00C34E22">
      <w:pPr>
        <w:rPr>
          <w:sz w:val="22"/>
          <w:szCs w:val="22"/>
        </w:rPr>
      </w:pPr>
      <w:r>
        <w:rPr>
          <w:sz w:val="22"/>
          <w:szCs w:val="22"/>
        </w:rPr>
        <w:t>Telefon:</w:t>
      </w:r>
      <w:r w:rsidR="00042696" w:rsidRPr="00AF0AB3">
        <w:rPr>
          <w:sz w:val="22"/>
          <w:szCs w:val="22"/>
        </w:rPr>
        <w:tab/>
      </w:r>
      <w:r>
        <w:rPr>
          <w:sz w:val="22"/>
          <w:szCs w:val="22"/>
        </w:rPr>
        <w:tab/>
      </w:r>
      <w:r>
        <w:rPr>
          <w:sz w:val="22"/>
          <w:szCs w:val="22"/>
        </w:rPr>
        <w:tab/>
      </w:r>
      <w:r w:rsidRPr="00AF0AB3">
        <w:rPr>
          <w:sz w:val="22"/>
          <w:szCs w:val="22"/>
          <w:highlight w:val="yellow"/>
        </w:rPr>
        <w:t>………………………………</w:t>
      </w:r>
      <w:r w:rsidRPr="00FC4F1A">
        <w:rPr>
          <w:sz w:val="22"/>
          <w:szCs w:val="22"/>
          <w:highlight w:val="yellow"/>
        </w:rPr>
        <w:t>.</w:t>
      </w:r>
    </w:p>
    <w:p w14:paraId="3DDE6A54" w14:textId="4A04B9CD" w:rsidR="00042696" w:rsidRPr="00AF0AB3" w:rsidRDefault="00FC4F1A" w:rsidP="00C34E22">
      <w:pPr>
        <w:rPr>
          <w:sz w:val="22"/>
          <w:szCs w:val="22"/>
        </w:rPr>
      </w:pPr>
      <w:r>
        <w:rPr>
          <w:sz w:val="22"/>
          <w:szCs w:val="22"/>
        </w:rPr>
        <w:t>Mobil</w:t>
      </w:r>
      <w:r w:rsidR="00042696" w:rsidRPr="00AF0AB3">
        <w:rPr>
          <w:sz w:val="22"/>
          <w:szCs w:val="22"/>
        </w:rPr>
        <w:t>:</w:t>
      </w:r>
      <w:r w:rsidR="00042696" w:rsidRPr="00AF0AB3">
        <w:rPr>
          <w:sz w:val="22"/>
          <w:szCs w:val="22"/>
        </w:rPr>
        <w:tab/>
      </w:r>
      <w:r w:rsidR="00042696" w:rsidRPr="00AF0AB3">
        <w:rPr>
          <w:sz w:val="22"/>
          <w:szCs w:val="22"/>
        </w:rPr>
        <w:tab/>
      </w:r>
      <w:r w:rsidR="009A788C">
        <w:rPr>
          <w:sz w:val="22"/>
          <w:szCs w:val="22"/>
        </w:rPr>
        <w:tab/>
      </w:r>
      <w:r>
        <w:rPr>
          <w:sz w:val="22"/>
          <w:szCs w:val="22"/>
        </w:rPr>
        <w:tab/>
      </w:r>
      <w:r w:rsidR="00042696" w:rsidRPr="00AF0AB3">
        <w:rPr>
          <w:sz w:val="22"/>
          <w:szCs w:val="22"/>
          <w:highlight w:val="yellow"/>
        </w:rPr>
        <w:t>………………………………</w:t>
      </w:r>
      <w:r w:rsidRPr="00FC4F1A">
        <w:rPr>
          <w:sz w:val="22"/>
          <w:szCs w:val="22"/>
          <w:highlight w:val="yellow"/>
        </w:rPr>
        <w:t>.</w:t>
      </w:r>
    </w:p>
    <w:p w14:paraId="18A1F07C" w14:textId="51EEF6FA" w:rsidR="000D0EBD" w:rsidRPr="00AF0AB3" w:rsidRDefault="000D0EBD" w:rsidP="00C34E22">
      <w:pPr>
        <w:rPr>
          <w:sz w:val="22"/>
          <w:szCs w:val="22"/>
        </w:rPr>
      </w:pPr>
      <w:r w:rsidRPr="00AF0AB3">
        <w:rPr>
          <w:sz w:val="22"/>
          <w:szCs w:val="22"/>
        </w:rPr>
        <w:t>e-mail:</w:t>
      </w:r>
      <w:r w:rsidR="00042696" w:rsidRPr="00AF0AB3">
        <w:rPr>
          <w:sz w:val="22"/>
          <w:szCs w:val="22"/>
        </w:rPr>
        <w:tab/>
      </w:r>
      <w:r w:rsidR="00042696" w:rsidRPr="00AF0AB3">
        <w:rPr>
          <w:sz w:val="22"/>
          <w:szCs w:val="22"/>
        </w:rPr>
        <w:tab/>
      </w:r>
      <w:r w:rsidR="00042696" w:rsidRPr="00AF0AB3">
        <w:rPr>
          <w:sz w:val="22"/>
          <w:szCs w:val="22"/>
        </w:rPr>
        <w:tab/>
      </w:r>
      <w:r w:rsidR="009A788C">
        <w:rPr>
          <w:sz w:val="22"/>
          <w:szCs w:val="22"/>
        </w:rPr>
        <w:tab/>
      </w:r>
      <w:r w:rsidR="00516347" w:rsidRPr="00AF0AB3">
        <w:rPr>
          <w:sz w:val="22"/>
          <w:szCs w:val="22"/>
          <w:highlight w:val="yellow"/>
        </w:rPr>
        <w:t>………………………</w:t>
      </w:r>
      <w:r w:rsidR="00FC4F1A" w:rsidRPr="00FC4F1A">
        <w:rPr>
          <w:sz w:val="22"/>
          <w:szCs w:val="22"/>
          <w:highlight w:val="yellow"/>
        </w:rPr>
        <w:t>……….</w:t>
      </w:r>
    </w:p>
    <w:p w14:paraId="179381F7" w14:textId="16AA4C9B" w:rsidR="000D0EBD" w:rsidRPr="00AF0AB3" w:rsidRDefault="000D0EBD" w:rsidP="00C34E22">
      <w:pPr>
        <w:rPr>
          <w:sz w:val="22"/>
          <w:szCs w:val="22"/>
        </w:rPr>
      </w:pPr>
    </w:p>
    <w:p w14:paraId="10EDAE0F" w14:textId="77777777" w:rsidR="000D0EBD" w:rsidRPr="00AF0AB3" w:rsidRDefault="000D0EBD" w:rsidP="00C34E22">
      <w:pPr>
        <w:rPr>
          <w:sz w:val="22"/>
          <w:szCs w:val="22"/>
        </w:rPr>
      </w:pPr>
    </w:p>
    <w:p w14:paraId="093B3A50" w14:textId="77777777" w:rsidR="002821CE" w:rsidRPr="00AF0AB3" w:rsidRDefault="00C144D5" w:rsidP="00C34E22">
      <w:pPr>
        <w:rPr>
          <w:sz w:val="22"/>
          <w:szCs w:val="22"/>
        </w:rPr>
      </w:pPr>
      <w:r w:rsidRPr="00AF0AB3">
        <w:rPr>
          <w:sz w:val="22"/>
          <w:szCs w:val="22"/>
        </w:rPr>
        <w:t>jako příkazník</w:t>
      </w:r>
      <w:r w:rsidR="000D0EBD" w:rsidRPr="00AF0AB3">
        <w:rPr>
          <w:sz w:val="22"/>
          <w:szCs w:val="22"/>
        </w:rPr>
        <w:t xml:space="preserve"> nebo správce na straně druhé (</w:t>
      </w:r>
      <w:r w:rsidR="000D0EBD" w:rsidRPr="00AF0AB3">
        <w:rPr>
          <w:b/>
          <w:sz w:val="22"/>
          <w:szCs w:val="22"/>
        </w:rPr>
        <w:t xml:space="preserve">dále jen </w:t>
      </w:r>
      <w:r w:rsidR="009E0B36" w:rsidRPr="00AF0AB3">
        <w:rPr>
          <w:b/>
          <w:sz w:val="22"/>
          <w:szCs w:val="22"/>
        </w:rPr>
        <w:t>příkazník</w:t>
      </w:r>
      <w:r w:rsidR="000D0EBD" w:rsidRPr="00AF0AB3">
        <w:rPr>
          <w:sz w:val="22"/>
          <w:szCs w:val="22"/>
        </w:rPr>
        <w:t>)</w:t>
      </w:r>
    </w:p>
    <w:p w14:paraId="4038BFC4" w14:textId="77777777" w:rsidR="009D1A99" w:rsidRPr="00AF0AB3" w:rsidRDefault="009D1A99" w:rsidP="00C34E22">
      <w:pPr>
        <w:rPr>
          <w:sz w:val="22"/>
          <w:szCs w:val="22"/>
        </w:rPr>
      </w:pPr>
    </w:p>
    <w:p w14:paraId="5C219E97" w14:textId="77777777" w:rsidR="00D53760" w:rsidRPr="00AF0AB3" w:rsidRDefault="00345C9E" w:rsidP="00C34E22">
      <w:pPr>
        <w:jc w:val="both"/>
        <w:rPr>
          <w:sz w:val="22"/>
          <w:szCs w:val="22"/>
        </w:rPr>
      </w:pPr>
      <w:r w:rsidRPr="00AF0AB3">
        <w:rPr>
          <w:sz w:val="22"/>
          <w:szCs w:val="22"/>
        </w:rPr>
        <w:t>Účastníci smlouvy uzavírají</w:t>
      </w:r>
      <w:r w:rsidR="002821CE" w:rsidRPr="00AF0AB3">
        <w:rPr>
          <w:sz w:val="22"/>
          <w:szCs w:val="22"/>
        </w:rPr>
        <w:t xml:space="preserve"> </w:t>
      </w:r>
      <w:r w:rsidR="005D0DA4" w:rsidRPr="00AF0AB3">
        <w:rPr>
          <w:sz w:val="22"/>
          <w:szCs w:val="22"/>
        </w:rPr>
        <w:t xml:space="preserve">podle ustanovení § </w:t>
      </w:r>
      <w:smartTag w:uri="urn:schemas-microsoft-com:office:smarttags" w:element="metricconverter">
        <w:smartTagPr>
          <w:attr w:name="ProductID" w:val="2430 a"/>
        </w:smartTagPr>
        <w:r w:rsidR="005D0DA4" w:rsidRPr="00AF0AB3">
          <w:rPr>
            <w:sz w:val="22"/>
            <w:szCs w:val="22"/>
          </w:rPr>
          <w:t>2430 a</w:t>
        </w:r>
      </w:smartTag>
      <w:r w:rsidR="005D0DA4" w:rsidRPr="00AF0AB3">
        <w:rPr>
          <w:sz w:val="22"/>
          <w:szCs w:val="22"/>
        </w:rPr>
        <w:t xml:space="preserve"> násl.</w:t>
      </w:r>
      <w:r w:rsidR="00D53760" w:rsidRPr="00AF0AB3">
        <w:rPr>
          <w:sz w:val="22"/>
          <w:szCs w:val="22"/>
        </w:rPr>
        <w:t xml:space="preserve"> zákona č. 89/2012 Sb., občansk</w:t>
      </w:r>
      <w:r w:rsidR="005D0DA4" w:rsidRPr="00AF0AB3">
        <w:rPr>
          <w:sz w:val="22"/>
          <w:szCs w:val="22"/>
        </w:rPr>
        <w:t xml:space="preserve">ého </w:t>
      </w:r>
      <w:r w:rsidR="00D53760" w:rsidRPr="00AF0AB3">
        <w:rPr>
          <w:sz w:val="22"/>
          <w:szCs w:val="22"/>
        </w:rPr>
        <w:t>zákoník</w:t>
      </w:r>
      <w:r w:rsidR="005D0DA4" w:rsidRPr="00AF0AB3">
        <w:rPr>
          <w:sz w:val="22"/>
          <w:szCs w:val="22"/>
        </w:rPr>
        <w:t>u</w:t>
      </w:r>
      <w:r w:rsidR="00D53760" w:rsidRPr="00AF0AB3">
        <w:rPr>
          <w:sz w:val="22"/>
          <w:szCs w:val="22"/>
        </w:rPr>
        <w:t xml:space="preserve"> tuto příkazní smlouvu o obstarání správy a výkonu dalších práv a povinností souvisejících s provozem vodního díla: Ústí nad Labem – Levý břeh, protipovodňová ochrana na Q</w:t>
      </w:r>
      <w:r w:rsidR="00D53760" w:rsidRPr="00AF0AB3">
        <w:rPr>
          <w:sz w:val="22"/>
          <w:szCs w:val="22"/>
          <w:vertAlign w:val="subscript"/>
        </w:rPr>
        <w:t>100</w:t>
      </w:r>
      <w:r w:rsidR="00D53760" w:rsidRPr="00AF0AB3">
        <w:rPr>
          <w:sz w:val="22"/>
          <w:szCs w:val="22"/>
        </w:rPr>
        <w:t xml:space="preserve"> na Labi a s instalací mobilních protipovodňových zábran</w:t>
      </w:r>
      <w:r w:rsidR="002F68F4" w:rsidRPr="00AF0AB3">
        <w:rPr>
          <w:sz w:val="22"/>
          <w:szCs w:val="22"/>
        </w:rPr>
        <w:t>.</w:t>
      </w:r>
    </w:p>
    <w:p w14:paraId="10CDDF46" w14:textId="77777777" w:rsidR="00345C9E" w:rsidRPr="006023DA" w:rsidRDefault="00507DD5" w:rsidP="00712048">
      <w:pPr>
        <w:spacing w:before="120"/>
        <w:jc w:val="center"/>
        <w:rPr>
          <w:b/>
          <w:sz w:val="28"/>
          <w:szCs w:val="28"/>
        </w:rPr>
      </w:pPr>
      <w:r w:rsidRPr="00AF0AB3">
        <w:rPr>
          <w:b/>
          <w:sz w:val="28"/>
          <w:szCs w:val="28"/>
        </w:rPr>
        <w:br w:type="page"/>
      </w:r>
      <w:r w:rsidR="00345C9E" w:rsidRPr="006023DA">
        <w:rPr>
          <w:b/>
          <w:sz w:val="28"/>
          <w:szCs w:val="28"/>
        </w:rPr>
        <w:lastRenderedPageBreak/>
        <w:t>Článek 1</w:t>
      </w:r>
    </w:p>
    <w:p w14:paraId="44FB40CB" w14:textId="77777777" w:rsidR="00345C9E" w:rsidRPr="006023DA" w:rsidRDefault="00345C9E" w:rsidP="00C34E22">
      <w:pPr>
        <w:spacing w:before="120"/>
        <w:jc w:val="center"/>
        <w:rPr>
          <w:b/>
        </w:rPr>
      </w:pPr>
      <w:r w:rsidRPr="006023DA">
        <w:rPr>
          <w:b/>
        </w:rPr>
        <w:t>Předmět smlouvy</w:t>
      </w:r>
    </w:p>
    <w:p w14:paraId="27973147" w14:textId="4609D32A" w:rsidR="005D2593" w:rsidRDefault="007B4873" w:rsidP="006C62F6">
      <w:pPr>
        <w:numPr>
          <w:ilvl w:val="0"/>
          <w:numId w:val="1"/>
        </w:numPr>
        <w:tabs>
          <w:tab w:val="clear" w:pos="720"/>
          <w:tab w:val="num" w:pos="426"/>
        </w:tabs>
        <w:spacing w:before="120"/>
        <w:ind w:left="426" w:hanging="426"/>
        <w:jc w:val="both"/>
        <w:rPr>
          <w:sz w:val="22"/>
          <w:szCs w:val="22"/>
        </w:rPr>
      </w:pPr>
      <w:r w:rsidRPr="006023DA">
        <w:rPr>
          <w:sz w:val="22"/>
          <w:szCs w:val="22"/>
        </w:rPr>
        <w:t>Příkazník se zavazuje pečlivě podle svých schopností a za podmínek dále uvedených v této příkazní smlouvě (dále jen smlouva) a za úplatu obstarávat pro příkazce, jeho jménem a na jeho účet správu a výkon dalších práv a povinností dle platného provozního řádu vodního díla: „Labe, Ústí nad Labem Levý břeh - protipovodňová ochrana na Q</w:t>
      </w:r>
      <w:r w:rsidRPr="006023DA">
        <w:rPr>
          <w:sz w:val="22"/>
          <w:szCs w:val="22"/>
          <w:vertAlign w:val="subscript"/>
        </w:rPr>
        <w:t>100</w:t>
      </w:r>
      <w:r w:rsidRPr="006023DA">
        <w:rPr>
          <w:sz w:val="22"/>
          <w:szCs w:val="22"/>
        </w:rPr>
        <w:t xml:space="preserve"> na Labi</w:t>
      </w:r>
      <w:r w:rsidR="002343F4" w:rsidRPr="006023DA">
        <w:rPr>
          <w:sz w:val="22"/>
          <w:szCs w:val="22"/>
        </w:rPr>
        <w:t>“</w:t>
      </w:r>
      <w:r w:rsidRPr="006023DA">
        <w:rPr>
          <w:sz w:val="22"/>
          <w:szCs w:val="22"/>
        </w:rPr>
        <w:t xml:space="preserve"> (dále jen PPO UL-LB) v období mimo povodeň, při nebezpečí povodně, při povodni, po povodni a při mimořádných událostech. </w:t>
      </w:r>
    </w:p>
    <w:p w14:paraId="01F6D5C4" w14:textId="77777777" w:rsidR="006C62F6" w:rsidRPr="006C62F6" w:rsidRDefault="006C62F6" w:rsidP="006C62F6">
      <w:pPr>
        <w:ind w:left="426"/>
        <w:jc w:val="both"/>
        <w:rPr>
          <w:sz w:val="22"/>
          <w:szCs w:val="22"/>
        </w:rPr>
      </w:pPr>
    </w:p>
    <w:p w14:paraId="4DC9BB39" w14:textId="4656A1FF" w:rsidR="007B4873" w:rsidRPr="00B81EE8" w:rsidRDefault="007B4873" w:rsidP="00B81EE8">
      <w:pPr>
        <w:pStyle w:val="Default"/>
        <w:ind w:left="426"/>
        <w:rPr>
          <w:rFonts w:ascii="Times New Roman" w:hAnsi="Times New Roman" w:cs="Times New Roman"/>
        </w:rPr>
      </w:pPr>
      <w:r w:rsidRPr="00B81EE8">
        <w:rPr>
          <w:rFonts w:ascii="Times New Roman" w:hAnsi="Times New Roman" w:cs="Times New Roman"/>
          <w:sz w:val="22"/>
          <w:szCs w:val="22"/>
        </w:rPr>
        <w:t xml:space="preserve">Provozní řád pro PPO UL-LB </w:t>
      </w:r>
      <w:r w:rsidR="002343F4" w:rsidRPr="00B81EE8">
        <w:rPr>
          <w:rFonts w:ascii="Times New Roman" w:hAnsi="Times New Roman" w:cs="Times New Roman"/>
          <w:sz w:val="22"/>
          <w:szCs w:val="22"/>
        </w:rPr>
        <w:t xml:space="preserve">(Provozní řád objektů protipovodňové ochrany v Ústí nad Labem na levém břehu) </w:t>
      </w:r>
      <w:r w:rsidRPr="00B81EE8">
        <w:rPr>
          <w:rFonts w:ascii="Times New Roman" w:hAnsi="Times New Roman" w:cs="Times New Roman"/>
          <w:sz w:val="22"/>
          <w:szCs w:val="22"/>
        </w:rPr>
        <w:t>byl zpracován firmou ADONIX</w:t>
      </w:r>
      <w:r w:rsidR="00FC0C87" w:rsidRPr="00B81EE8">
        <w:rPr>
          <w:rFonts w:ascii="Times New Roman" w:hAnsi="Times New Roman" w:cs="Times New Roman"/>
          <w:sz w:val="22"/>
          <w:szCs w:val="22"/>
        </w:rPr>
        <w:t xml:space="preserve"> spol. s r.o., Pardubice</w:t>
      </w:r>
      <w:r w:rsidRPr="00B81EE8">
        <w:rPr>
          <w:rFonts w:ascii="Times New Roman" w:hAnsi="Times New Roman" w:cs="Times New Roman"/>
          <w:sz w:val="22"/>
          <w:szCs w:val="22"/>
        </w:rPr>
        <w:t xml:space="preserve"> v roce 201</w:t>
      </w:r>
      <w:r w:rsidR="00FC0C87" w:rsidRPr="00B81EE8">
        <w:rPr>
          <w:rFonts w:ascii="Times New Roman" w:hAnsi="Times New Roman" w:cs="Times New Roman"/>
          <w:sz w:val="22"/>
          <w:szCs w:val="22"/>
        </w:rPr>
        <w:t>3</w:t>
      </w:r>
      <w:r w:rsidRPr="00B81EE8">
        <w:rPr>
          <w:rFonts w:ascii="Times New Roman" w:hAnsi="Times New Roman" w:cs="Times New Roman"/>
          <w:sz w:val="22"/>
          <w:szCs w:val="22"/>
        </w:rPr>
        <w:t xml:space="preserve"> a schválen ředitelem závodu Dolní Labe, Povodí Labe, státní podnik, dne </w:t>
      </w:r>
      <w:r w:rsidR="00FC0C87" w:rsidRPr="00B81EE8">
        <w:rPr>
          <w:rFonts w:ascii="Times New Roman" w:hAnsi="Times New Roman" w:cs="Times New Roman"/>
          <w:sz w:val="22"/>
          <w:szCs w:val="22"/>
        </w:rPr>
        <w:t>12</w:t>
      </w:r>
      <w:r w:rsidRPr="00B81EE8">
        <w:rPr>
          <w:rFonts w:ascii="Times New Roman" w:hAnsi="Times New Roman" w:cs="Times New Roman"/>
          <w:sz w:val="22"/>
          <w:szCs w:val="22"/>
        </w:rPr>
        <w:t>.</w:t>
      </w:r>
      <w:r w:rsidR="00852A3A" w:rsidRPr="00B81EE8">
        <w:rPr>
          <w:rFonts w:ascii="Times New Roman" w:hAnsi="Times New Roman" w:cs="Times New Roman"/>
          <w:sz w:val="22"/>
          <w:szCs w:val="22"/>
        </w:rPr>
        <w:t xml:space="preserve"> </w:t>
      </w:r>
      <w:r w:rsidR="00FC0C87" w:rsidRPr="00B81EE8">
        <w:rPr>
          <w:rFonts w:ascii="Times New Roman" w:hAnsi="Times New Roman" w:cs="Times New Roman"/>
          <w:sz w:val="22"/>
          <w:szCs w:val="22"/>
        </w:rPr>
        <w:t>11.</w:t>
      </w:r>
      <w:r w:rsidR="00852A3A" w:rsidRPr="00B81EE8">
        <w:rPr>
          <w:rFonts w:ascii="Times New Roman" w:hAnsi="Times New Roman" w:cs="Times New Roman"/>
          <w:sz w:val="22"/>
          <w:szCs w:val="22"/>
        </w:rPr>
        <w:t xml:space="preserve"> </w:t>
      </w:r>
      <w:r w:rsidRPr="00B81EE8">
        <w:rPr>
          <w:rFonts w:ascii="Times New Roman" w:hAnsi="Times New Roman" w:cs="Times New Roman"/>
          <w:sz w:val="22"/>
          <w:szCs w:val="22"/>
        </w:rPr>
        <w:t>201</w:t>
      </w:r>
      <w:r w:rsidR="00FC0C87" w:rsidRPr="00B81EE8">
        <w:rPr>
          <w:rFonts w:ascii="Times New Roman" w:hAnsi="Times New Roman" w:cs="Times New Roman"/>
          <w:sz w:val="22"/>
          <w:szCs w:val="22"/>
        </w:rPr>
        <w:t>4</w:t>
      </w:r>
      <w:r w:rsidRPr="00B81EE8">
        <w:rPr>
          <w:rFonts w:ascii="Times New Roman" w:hAnsi="Times New Roman" w:cs="Times New Roman"/>
          <w:sz w:val="22"/>
          <w:szCs w:val="22"/>
        </w:rPr>
        <w:t>.</w:t>
      </w:r>
      <w:r w:rsidR="00B81EE8" w:rsidRPr="00B81EE8">
        <w:rPr>
          <w:rFonts w:ascii="Times New Roman" w:hAnsi="Times New Roman" w:cs="Times New Roman"/>
          <w:sz w:val="22"/>
          <w:szCs w:val="22"/>
        </w:rPr>
        <w:t xml:space="preserve"> </w:t>
      </w:r>
      <w:r w:rsidR="00B81EE8" w:rsidRPr="00B81EE8">
        <w:rPr>
          <w:rFonts w:ascii="Times New Roman" w:hAnsi="Times New Roman" w:cs="Times New Roman"/>
          <w:bCs/>
          <w:sz w:val="22"/>
          <w:szCs w:val="22"/>
        </w:rPr>
        <w:t>Aktualizace provozního řádu byla provedena v červenci 2025.</w:t>
      </w:r>
    </w:p>
    <w:p w14:paraId="4F206215" w14:textId="04C7B7D4" w:rsidR="007B4873" w:rsidRPr="006023DA" w:rsidRDefault="007B4873" w:rsidP="00C34E22">
      <w:pPr>
        <w:spacing w:before="120"/>
        <w:ind w:left="426"/>
        <w:jc w:val="both"/>
        <w:rPr>
          <w:sz w:val="22"/>
          <w:szCs w:val="22"/>
        </w:rPr>
      </w:pPr>
      <w:r w:rsidRPr="006023DA">
        <w:rPr>
          <w:sz w:val="22"/>
          <w:szCs w:val="22"/>
        </w:rPr>
        <w:t xml:space="preserve">Rozsah PPO </w:t>
      </w:r>
      <w:r w:rsidR="00FC0C87" w:rsidRPr="006023DA">
        <w:rPr>
          <w:sz w:val="22"/>
          <w:szCs w:val="22"/>
        </w:rPr>
        <w:t>UL-LB</w:t>
      </w:r>
      <w:r w:rsidRPr="006023DA">
        <w:rPr>
          <w:sz w:val="22"/>
          <w:szCs w:val="22"/>
        </w:rPr>
        <w:t xml:space="preserve"> s vyznačením chráněných subjektů je uveden v příloze č. 1</w:t>
      </w:r>
      <w:r w:rsidR="006E383C">
        <w:rPr>
          <w:sz w:val="22"/>
          <w:szCs w:val="22"/>
        </w:rPr>
        <w:t>a až 1c</w:t>
      </w:r>
      <w:r w:rsidRPr="006023DA">
        <w:rPr>
          <w:sz w:val="22"/>
          <w:szCs w:val="22"/>
        </w:rPr>
        <w:t xml:space="preserve"> této smlouvy.</w:t>
      </w:r>
    </w:p>
    <w:p w14:paraId="285F9A72" w14:textId="77777777" w:rsidR="0002303C" w:rsidRPr="006023DA" w:rsidRDefault="002B39FC" w:rsidP="00C34E22">
      <w:pPr>
        <w:spacing w:before="120"/>
        <w:ind w:left="360" w:firstLine="66"/>
        <w:jc w:val="both"/>
        <w:rPr>
          <w:sz w:val="22"/>
          <w:szCs w:val="22"/>
        </w:rPr>
      </w:pPr>
      <w:r w:rsidRPr="006023DA">
        <w:rPr>
          <w:sz w:val="22"/>
          <w:szCs w:val="22"/>
        </w:rPr>
        <w:t>P</w:t>
      </w:r>
      <w:r w:rsidR="002F68F4" w:rsidRPr="006023DA">
        <w:rPr>
          <w:sz w:val="22"/>
          <w:szCs w:val="22"/>
        </w:rPr>
        <w:t>říkazník</w:t>
      </w:r>
      <w:r w:rsidRPr="006023DA">
        <w:rPr>
          <w:sz w:val="22"/>
          <w:szCs w:val="22"/>
        </w:rPr>
        <w:t xml:space="preserve"> se </w:t>
      </w:r>
      <w:r w:rsidR="00354BBF" w:rsidRPr="006023DA">
        <w:rPr>
          <w:sz w:val="22"/>
          <w:szCs w:val="22"/>
        </w:rPr>
        <w:t xml:space="preserve">zavazuje </w:t>
      </w:r>
      <w:r w:rsidR="002F68F4" w:rsidRPr="006023DA">
        <w:rPr>
          <w:sz w:val="22"/>
          <w:szCs w:val="22"/>
        </w:rPr>
        <w:t xml:space="preserve">pro příkazce </w:t>
      </w:r>
      <w:r w:rsidR="00581139" w:rsidRPr="006023DA">
        <w:rPr>
          <w:sz w:val="22"/>
          <w:szCs w:val="22"/>
        </w:rPr>
        <w:t>zajistit</w:t>
      </w:r>
      <w:r w:rsidR="002449EC" w:rsidRPr="006023DA">
        <w:rPr>
          <w:sz w:val="22"/>
          <w:szCs w:val="22"/>
        </w:rPr>
        <w:t xml:space="preserve"> </w:t>
      </w:r>
      <w:r w:rsidR="002F68F4" w:rsidRPr="006023DA">
        <w:rPr>
          <w:sz w:val="22"/>
          <w:szCs w:val="22"/>
        </w:rPr>
        <w:t xml:space="preserve">provedení těchto </w:t>
      </w:r>
      <w:r w:rsidR="005B19CB" w:rsidRPr="006023DA">
        <w:rPr>
          <w:sz w:val="22"/>
          <w:szCs w:val="22"/>
        </w:rPr>
        <w:t>činností</w:t>
      </w:r>
      <w:r w:rsidR="002449EC" w:rsidRPr="006023DA">
        <w:rPr>
          <w:sz w:val="22"/>
          <w:szCs w:val="22"/>
        </w:rPr>
        <w:t>:</w:t>
      </w:r>
    </w:p>
    <w:p w14:paraId="76B4C095" w14:textId="30E1C91B" w:rsidR="002B39FC" w:rsidRDefault="002B39FC" w:rsidP="00C34E22">
      <w:pPr>
        <w:numPr>
          <w:ilvl w:val="1"/>
          <w:numId w:val="16"/>
        </w:numPr>
        <w:spacing w:before="120"/>
        <w:jc w:val="both"/>
        <w:rPr>
          <w:sz w:val="22"/>
          <w:szCs w:val="22"/>
        </w:rPr>
      </w:pPr>
      <w:r w:rsidRPr="006023DA">
        <w:rPr>
          <w:sz w:val="22"/>
          <w:szCs w:val="22"/>
        </w:rPr>
        <w:t>Pravidelné měsíční kontroly a údržba vodního díla PPO UL-LB s prováděním záznamů o kontrole a údržbě do provozního deníku.</w:t>
      </w:r>
    </w:p>
    <w:p w14:paraId="0F4D04AD" w14:textId="3D5086D6" w:rsidR="00883F21" w:rsidRPr="007C6DFE" w:rsidRDefault="002B39FC" w:rsidP="007C6DFE">
      <w:pPr>
        <w:numPr>
          <w:ilvl w:val="1"/>
          <w:numId w:val="16"/>
        </w:numPr>
        <w:spacing w:before="120"/>
        <w:jc w:val="both"/>
        <w:rPr>
          <w:sz w:val="22"/>
          <w:szCs w:val="22"/>
        </w:rPr>
      </w:pPr>
      <w:r w:rsidRPr="007C6DFE">
        <w:rPr>
          <w:sz w:val="22"/>
          <w:szCs w:val="22"/>
        </w:rPr>
        <w:t>Kontrola a údržba dosedacích patek pro instalaci mobilních protipovodňových zábran v podzemní železobetonové zdi a kontrola, údržba, funkční zkoušky, provoz a konzervace veškerých protipovodňových uzávěrů uvedených v příloze č. 2 této smlouvy.</w:t>
      </w:r>
      <w:r w:rsidR="008A7B7A" w:rsidRPr="007C6DFE">
        <w:rPr>
          <w:sz w:val="22"/>
          <w:szCs w:val="22"/>
        </w:rPr>
        <w:t xml:space="preserve"> </w:t>
      </w:r>
      <w:r w:rsidR="007C6DFE">
        <w:rPr>
          <w:sz w:val="22"/>
          <w:szCs w:val="22"/>
        </w:rPr>
        <w:t xml:space="preserve"> Kontrola</w:t>
      </w:r>
      <w:r w:rsidR="007C6DFE" w:rsidRPr="007C6DFE">
        <w:rPr>
          <w:sz w:val="22"/>
          <w:szCs w:val="22"/>
        </w:rPr>
        <w:t xml:space="preserve"> drenážních </w:t>
      </w:r>
      <w:proofErr w:type="spellStart"/>
      <w:r w:rsidR="007C6DFE" w:rsidRPr="007C6DFE">
        <w:rPr>
          <w:sz w:val="22"/>
          <w:szCs w:val="22"/>
        </w:rPr>
        <w:t>výústí</w:t>
      </w:r>
      <w:proofErr w:type="spellEnd"/>
      <w:r w:rsidR="007C6DFE" w:rsidRPr="007C6DFE">
        <w:rPr>
          <w:sz w:val="22"/>
          <w:szCs w:val="22"/>
        </w:rPr>
        <w:t xml:space="preserve"> a dle potřeby jejich vyčištění. </w:t>
      </w:r>
    </w:p>
    <w:p w14:paraId="18B90DBC" w14:textId="77777777" w:rsidR="002B39FC" w:rsidRPr="006023DA" w:rsidRDefault="002B39FC" w:rsidP="00C34E22">
      <w:pPr>
        <w:numPr>
          <w:ilvl w:val="1"/>
          <w:numId w:val="16"/>
        </w:numPr>
        <w:spacing w:before="120"/>
        <w:ind w:left="1080" w:hanging="655"/>
        <w:jc w:val="both"/>
        <w:rPr>
          <w:sz w:val="22"/>
          <w:szCs w:val="22"/>
        </w:rPr>
      </w:pPr>
      <w:r w:rsidRPr="006023DA">
        <w:rPr>
          <w:sz w:val="22"/>
          <w:szCs w:val="22"/>
        </w:rPr>
        <w:t>Kontroly a údržba revizních a čerpacích šachet.</w:t>
      </w:r>
    </w:p>
    <w:p w14:paraId="0E509135" w14:textId="3F1638A2" w:rsidR="002B39FC" w:rsidRPr="006023DA" w:rsidRDefault="002B39FC" w:rsidP="00C34E22">
      <w:pPr>
        <w:numPr>
          <w:ilvl w:val="1"/>
          <w:numId w:val="16"/>
        </w:numPr>
        <w:spacing w:before="120"/>
        <w:ind w:left="1080" w:hanging="655"/>
        <w:jc w:val="both"/>
        <w:rPr>
          <w:sz w:val="22"/>
          <w:szCs w:val="22"/>
        </w:rPr>
      </w:pPr>
      <w:r w:rsidRPr="006B4F04">
        <w:rPr>
          <w:sz w:val="22"/>
          <w:szCs w:val="22"/>
        </w:rPr>
        <w:t>Údržbu, pravidelný servis,</w:t>
      </w:r>
      <w:r w:rsidR="004C0D46">
        <w:rPr>
          <w:sz w:val="22"/>
          <w:szCs w:val="22"/>
        </w:rPr>
        <w:t xml:space="preserve"> STK,</w:t>
      </w:r>
      <w:r w:rsidRPr="006B4F04">
        <w:rPr>
          <w:sz w:val="22"/>
          <w:szCs w:val="22"/>
        </w:rPr>
        <w:t xml:space="preserve"> funkční zkoušky a provoz mobilních čerpadel na samostatném podvozku</w:t>
      </w:r>
      <w:r w:rsidR="004C0D46">
        <w:rPr>
          <w:sz w:val="22"/>
          <w:szCs w:val="22"/>
        </w:rPr>
        <w:t xml:space="preserve"> AGADOS</w:t>
      </w:r>
      <w:r w:rsidR="00CB1301" w:rsidRPr="006B4F04">
        <w:rPr>
          <w:sz w:val="22"/>
          <w:szCs w:val="22"/>
        </w:rPr>
        <w:t xml:space="preserve"> </w:t>
      </w:r>
      <w:r w:rsidRPr="006B4F04">
        <w:rPr>
          <w:sz w:val="22"/>
          <w:szCs w:val="22"/>
        </w:rPr>
        <w:t>(diesel agregát</w:t>
      </w:r>
      <w:r w:rsidR="00AD5111">
        <w:rPr>
          <w:sz w:val="22"/>
          <w:szCs w:val="22"/>
        </w:rPr>
        <w:t xml:space="preserve"> BA</w:t>
      </w:r>
      <w:r w:rsidRPr="006B4F04">
        <w:rPr>
          <w:sz w:val="22"/>
          <w:szCs w:val="22"/>
        </w:rPr>
        <w:t xml:space="preserve">) v počtu </w:t>
      </w:r>
      <w:r w:rsidRPr="006023DA">
        <w:rPr>
          <w:sz w:val="22"/>
          <w:szCs w:val="22"/>
        </w:rPr>
        <w:t>9 ks.</w:t>
      </w:r>
    </w:p>
    <w:p w14:paraId="43DF62AA" w14:textId="77777777" w:rsidR="002B39FC" w:rsidRPr="006023DA" w:rsidRDefault="002B39FC" w:rsidP="00C34E22">
      <w:pPr>
        <w:numPr>
          <w:ilvl w:val="1"/>
          <w:numId w:val="16"/>
        </w:numPr>
        <w:spacing w:before="120"/>
        <w:ind w:left="1080" w:hanging="655"/>
        <w:jc w:val="both"/>
        <w:rPr>
          <w:sz w:val="22"/>
          <w:szCs w:val="22"/>
        </w:rPr>
      </w:pPr>
      <w:r w:rsidRPr="006023DA">
        <w:rPr>
          <w:sz w:val="22"/>
          <w:szCs w:val="22"/>
        </w:rPr>
        <w:t xml:space="preserve">Údržbu, revize, pravidelný servis, funkční zkoušky a provoz ponorných mobilních čerpadel v počtu 10 ks, </w:t>
      </w:r>
    </w:p>
    <w:p w14:paraId="6BD8E760" w14:textId="5648B0AF" w:rsidR="000F77C0" w:rsidRPr="006023DA" w:rsidRDefault="002B39FC" w:rsidP="00C34E22">
      <w:pPr>
        <w:numPr>
          <w:ilvl w:val="1"/>
          <w:numId w:val="16"/>
        </w:numPr>
        <w:spacing w:before="120"/>
        <w:ind w:left="1080" w:hanging="655"/>
        <w:jc w:val="both"/>
        <w:rPr>
          <w:sz w:val="22"/>
          <w:szCs w:val="22"/>
        </w:rPr>
      </w:pPr>
      <w:r w:rsidRPr="006023DA">
        <w:rPr>
          <w:sz w:val="22"/>
          <w:szCs w:val="22"/>
        </w:rPr>
        <w:t>Údržbu, revize, pravidelný servis, funkční zkoušky a provoz čerpadel osazených v čerpacích vrtech v počtu 16 kusů</w:t>
      </w:r>
      <w:r w:rsidR="00AB7039" w:rsidRPr="006023DA">
        <w:rPr>
          <w:sz w:val="22"/>
          <w:szCs w:val="22"/>
        </w:rPr>
        <w:t xml:space="preserve"> uvedených v příloze č. 3 této smlouvy</w:t>
      </w:r>
      <w:r w:rsidRPr="006023DA">
        <w:rPr>
          <w:sz w:val="22"/>
          <w:szCs w:val="22"/>
        </w:rPr>
        <w:t>.</w:t>
      </w:r>
    </w:p>
    <w:p w14:paraId="7B3142FC" w14:textId="77777777" w:rsidR="00EC6311" w:rsidRPr="006023DA" w:rsidRDefault="00EC6311" w:rsidP="00C34E22">
      <w:pPr>
        <w:numPr>
          <w:ilvl w:val="1"/>
          <w:numId w:val="16"/>
        </w:numPr>
        <w:spacing w:before="120"/>
        <w:ind w:left="1080" w:hanging="655"/>
        <w:jc w:val="both"/>
        <w:rPr>
          <w:sz w:val="22"/>
          <w:szCs w:val="22"/>
        </w:rPr>
      </w:pPr>
      <w:r w:rsidRPr="006023DA">
        <w:rPr>
          <w:sz w:val="22"/>
          <w:szCs w:val="22"/>
        </w:rPr>
        <w:t>Údržbu, revize, pravidelný servis, funkční zkoušky a provoz elektrocentrál v počtu 9 kusů.</w:t>
      </w:r>
    </w:p>
    <w:p w14:paraId="2BE3BA27" w14:textId="77777777" w:rsidR="00EC6311" w:rsidRPr="006023DA" w:rsidRDefault="00EC6311" w:rsidP="00C34E22">
      <w:pPr>
        <w:numPr>
          <w:ilvl w:val="1"/>
          <w:numId w:val="16"/>
        </w:numPr>
        <w:spacing w:before="120"/>
        <w:ind w:left="1077" w:hanging="651"/>
        <w:jc w:val="both"/>
        <w:rPr>
          <w:sz w:val="22"/>
          <w:szCs w:val="22"/>
        </w:rPr>
      </w:pPr>
      <w:r w:rsidRPr="006023DA">
        <w:rPr>
          <w:sz w:val="22"/>
          <w:szCs w:val="22"/>
        </w:rPr>
        <w:t>Údržbu, revize, pravidelný servis, funkční zkoušky a provoz stabilní čerpací stanice „Podmokelská“ na stoce Y, umístěné v ulici Podmokelská, Ústí nad Labem - Krásné Březno, dle platného provozního řádu pro PPO UL-LB.</w:t>
      </w:r>
    </w:p>
    <w:p w14:paraId="5A6946B4" w14:textId="27B9B670" w:rsidR="00EC6311" w:rsidRPr="006023DA" w:rsidRDefault="00EC6311" w:rsidP="00C34E22">
      <w:pPr>
        <w:numPr>
          <w:ilvl w:val="1"/>
          <w:numId w:val="16"/>
        </w:numPr>
        <w:spacing w:before="120"/>
        <w:ind w:left="1077" w:hanging="651"/>
        <w:jc w:val="both"/>
        <w:rPr>
          <w:sz w:val="22"/>
          <w:szCs w:val="22"/>
        </w:rPr>
      </w:pPr>
      <w:r w:rsidRPr="006023DA">
        <w:rPr>
          <w:sz w:val="22"/>
          <w:szCs w:val="22"/>
        </w:rPr>
        <w:t>Skladování mobilních protipovodňových zábran a souvisejících zařízení (dále MPPZ) ve skladu k tomu určeném v ul</w:t>
      </w:r>
      <w:r w:rsidR="006F0ABF" w:rsidRPr="006023DA">
        <w:rPr>
          <w:sz w:val="22"/>
          <w:szCs w:val="22"/>
        </w:rPr>
        <w:t>ici</w:t>
      </w:r>
      <w:r w:rsidRPr="006023DA">
        <w:rPr>
          <w:sz w:val="22"/>
          <w:szCs w:val="22"/>
        </w:rPr>
        <w:t xml:space="preserve"> Hostovická, Ústí nad Labem a v areálu firmy Tisk Horák, Ústí nad Labem. Seznam MPPZ, včetně počtu kusů je uveden v příloze č. </w:t>
      </w:r>
      <w:r w:rsidR="00AB7039" w:rsidRPr="006023DA">
        <w:rPr>
          <w:sz w:val="22"/>
          <w:szCs w:val="22"/>
        </w:rPr>
        <w:t xml:space="preserve">4 </w:t>
      </w:r>
      <w:r w:rsidRPr="006023DA">
        <w:rPr>
          <w:sz w:val="22"/>
          <w:szCs w:val="22"/>
        </w:rPr>
        <w:t>této smlouvy.</w:t>
      </w:r>
    </w:p>
    <w:p w14:paraId="13CA4DBF" w14:textId="77777777" w:rsidR="00EC6311" w:rsidRPr="006023DA" w:rsidRDefault="00EC6311" w:rsidP="00C34E22">
      <w:pPr>
        <w:numPr>
          <w:ilvl w:val="1"/>
          <w:numId w:val="16"/>
        </w:numPr>
        <w:spacing w:before="120"/>
        <w:ind w:left="1077" w:hanging="651"/>
        <w:jc w:val="both"/>
        <w:rPr>
          <w:sz w:val="22"/>
          <w:szCs w:val="22"/>
        </w:rPr>
      </w:pPr>
      <w:r w:rsidRPr="006023DA">
        <w:rPr>
          <w:sz w:val="22"/>
          <w:szCs w:val="22"/>
        </w:rPr>
        <w:t>Pravidelné roční kontroly a údržba MPPZ s prováděním záznamů o kontrole a údržbě do provozního deníku.</w:t>
      </w:r>
    </w:p>
    <w:p w14:paraId="1BBC8A67" w14:textId="22AADE25" w:rsidR="004E0B13" w:rsidRPr="006023DA" w:rsidRDefault="004E0B13" w:rsidP="00C34E22">
      <w:pPr>
        <w:numPr>
          <w:ilvl w:val="1"/>
          <w:numId w:val="16"/>
        </w:numPr>
        <w:spacing w:before="120"/>
        <w:ind w:left="1077" w:hanging="651"/>
        <w:jc w:val="both"/>
        <w:rPr>
          <w:sz w:val="22"/>
          <w:szCs w:val="22"/>
        </w:rPr>
      </w:pPr>
      <w:r w:rsidRPr="006023DA">
        <w:rPr>
          <w:sz w:val="22"/>
          <w:szCs w:val="22"/>
        </w:rPr>
        <w:t>Připravenost a garantovaná dostupnost</w:t>
      </w:r>
      <w:r w:rsidR="00CD73EB" w:rsidRPr="006023DA">
        <w:rPr>
          <w:sz w:val="22"/>
          <w:szCs w:val="22"/>
        </w:rPr>
        <w:t xml:space="preserve"> záložních zdrojů elektřiny, dle článku 6 této smlouvy</w:t>
      </w:r>
      <w:r w:rsidR="00B61C08" w:rsidRPr="006023DA">
        <w:rPr>
          <w:sz w:val="22"/>
          <w:szCs w:val="22"/>
        </w:rPr>
        <w:t>.</w:t>
      </w:r>
    </w:p>
    <w:p w14:paraId="73BE66F0" w14:textId="3822E676" w:rsidR="00D067BA" w:rsidRPr="002D0946" w:rsidRDefault="00D067BA" w:rsidP="00C34E22">
      <w:pPr>
        <w:numPr>
          <w:ilvl w:val="1"/>
          <w:numId w:val="16"/>
        </w:numPr>
        <w:spacing w:before="120"/>
        <w:ind w:left="1077" w:hanging="651"/>
        <w:jc w:val="both"/>
        <w:rPr>
          <w:sz w:val="22"/>
          <w:szCs w:val="22"/>
        </w:rPr>
      </w:pPr>
      <w:r w:rsidRPr="002D0946">
        <w:rPr>
          <w:sz w:val="22"/>
          <w:szCs w:val="22"/>
        </w:rPr>
        <w:t>Přepravu MPPZ</w:t>
      </w:r>
      <w:r w:rsidR="00B61C08" w:rsidRPr="002D0946">
        <w:rPr>
          <w:sz w:val="22"/>
          <w:szCs w:val="22"/>
        </w:rPr>
        <w:t xml:space="preserve"> </w:t>
      </w:r>
      <w:r w:rsidR="00CD73EB" w:rsidRPr="002D0946">
        <w:rPr>
          <w:sz w:val="22"/>
          <w:szCs w:val="22"/>
        </w:rPr>
        <w:t>a</w:t>
      </w:r>
      <w:r w:rsidR="00B61C08" w:rsidRPr="002D0946">
        <w:rPr>
          <w:sz w:val="22"/>
          <w:szCs w:val="22"/>
        </w:rPr>
        <w:t xml:space="preserve"> </w:t>
      </w:r>
      <w:r w:rsidR="00CD73EB" w:rsidRPr="002D0946">
        <w:rPr>
          <w:sz w:val="22"/>
          <w:szCs w:val="22"/>
        </w:rPr>
        <w:t xml:space="preserve">záložních zdrojů elektřiny </w:t>
      </w:r>
      <w:r w:rsidRPr="002D0946">
        <w:rPr>
          <w:sz w:val="22"/>
          <w:szCs w:val="22"/>
        </w:rPr>
        <w:t>do místa instalace a zpět do místa uskladnění. Instalaci MPPZ</w:t>
      </w:r>
      <w:r w:rsidR="00B61C08" w:rsidRPr="002D0946">
        <w:rPr>
          <w:sz w:val="22"/>
          <w:szCs w:val="22"/>
        </w:rPr>
        <w:t xml:space="preserve"> </w:t>
      </w:r>
      <w:r w:rsidR="00CD73EB" w:rsidRPr="002D0946">
        <w:rPr>
          <w:sz w:val="22"/>
          <w:szCs w:val="22"/>
        </w:rPr>
        <w:t>a</w:t>
      </w:r>
      <w:r w:rsidR="00B61C08" w:rsidRPr="002D0946">
        <w:rPr>
          <w:sz w:val="22"/>
          <w:szCs w:val="22"/>
        </w:rPr>
        <w:t xml:space="preserve"> </w:t>
      </w:r>
      <w:r w:rsidR="00CD73EB" w:rsidRPr="002D0946">
        <w:rPr>
          <w:sz w:val="22"/>
          <w:szCs w:val="22"/>
        </w:rPr>
        <w:t xml:space="preserve">záložních zdrojů elektřiny </w:t>
      </w:r>
      <w:r w:rsidRPr="002D0946">
        <w:rPr>
          <w:sz w:val="22"/>
          <w:szCs w:val="22"/>
        </w:rPr>
        <w:t xml:space="preserve">a jejich </w:t>
      </w:r>
      <w:proofErr w:type="spellStart"/>
      <w:r w:rsidRPr="002D0946">
        <w:rPr>
          <w:sz w:val="22"/>
          <w:szCs w:val="22"/>
        </w:rPr>
        <w:t>odinstalaci</w:t>
      </w:r>
      <w:proofErr w:type="spellEnd"/>
      <w:r w:rsidRPr="002D0946">
        <w:rPr>
          <w:sz w:val="22"/>
          <w:szCs w:val="22"/>
        </w:rPr>
        <w:t>, uzavření a otevření protipovodňových uzávěrů.</w:t>
      </w:r>
    </w:p>
    <w:p w14:paraId="6A7FEB9D" w14:textId="77777777" w:rsidR="002A0CDD" w:rsidRPr="002D0946" w:rsidRDefault="00D067BA" w:rsidP="00C34E22">
      <w:pPr>
        <w:numPr>
          <w:ilvl w:val="1"/>
          <w:numId w:val="16"/>
        </w:numPr>
        <w:spacing w:before="120"/>
        <w:ind w:left="1077" w:hanging="651"/>
        <w:jc w:val="both"/>
        <w:rPr>
          <w:sz w:val="22"/>
          <w:szCs w:val="22"/>
        </w:rPr>
      </w:pPr>
      <w:r w:rsidRPr="002D0946">
        <w:rPr>
          <w:sz w:val="22"/>
          <w:szCs w:val="22"/>
        </w:rPr>
        <w:t xml:space="preserve">Spolupráce s provozovatelem (město Ústí nad Labem) MPPZ v prostoru hlavního vlakového nádraží </w:t>
      </w:r>
      <w:r w:rsidR="00764AFE" w:rsidRPr="002D0946">
        <w:rPr>
          <w:sz w:val="22"/>
          <w:szCs w:val="22"/>
        </w:rPr>
        <w:t xml:space="preserve">a u mostu Edvarda Beneše </w:t>
      </w:r>
      <w:r w:rsidRPr="002D0946">
        <w:rPr>
          <w:sz w:val="22"/>
          <w:szCs w:val="22"/>
        </w:rPr>
        <w:t>při manipulaci a instalaci MPPZ</w:t>
      </w:r>
      <w:r w:rsidR="002A0CDD" w:rsidRPr="002D0946">
        <w:rPr>
          <w:sz w:val="22"/>
          <w:szCs w:val="22"/>
        </w:rPr>
        <w:t xml:space="preserve">. </w:t>
      </w:r>
    </w:p>
    <w:p w14:paraId="487ECB90" w14:textId="77777777" w:rsidR="002A0CDD" w:rsidRPr="002D0946" w:rsidRDefault="002A0CDD" w:rsidP="00C34E22">
      <w:pPr>
        <w:numPr>
          <w:ilvl w:val="1"/>
          <w:numId w:val="16"/>
        </w:numPr>
        <w:spacing w:before="120"/>
        <w:ind w:left="1077" w:hanging="651"/>
        <w:jc w:val="both"/>
        <w:rPr>
          <w:sz w:val="22"/>
          <w:szCs w:val="22"/>
        </w:rPr>
      </w:pPr>
      <w:r w:rsidRPr="002D0946">
        <w:rPr>
          <w:sz w:val="22"/>
          <w:szCs w:val="22"/>
        </w:rPr>
        <w:t>Spolupráce s ostatními chráněnými subjekty při manipulaci a instalaci MPPZ.</w:t>
      </w:r>
    </w:p>
    <w:p w14:paraId="435431DF" w14:textId="48C5971D" w:rsidR="002A0CDD" w:rsidRPr="002D0946" w:rsidRDefault="002A0CDD" w:rsidP="00C34E22">
      <w:pPr>
        <w:numPr>
          <w:ilvl w:val="1"/>
          <w:numId w:val="16"/>
        </w:numPr>
        <w:spacing w:before="120"/>
        <w:ind w:left="1077" w:hanging="651"/>
        <w:jc w:val="both"/>
        <w:rPr>
          <w:sz w:val="22"/>
          <w:szCs w:val="22"/>
        </w:rPr>
      </w:pPr>
      <w:r w:rsidRPr="002D0946">
        <w:rPr>
          <w:sz w:val="22"/>
          <w:szCs w:val="22"/>
        </w:rPr>
        <w:t xml:space="preserve">Zajištění ostrahy předmětu správy při manipulaci, instalaci a </w:t>
      </w:r>
      <w:proofErr w:type="spellStart"/>
      <w:r w:rsidRPr="002D0946">
        <w:rPr>
          <w:sz w:val="22"/>
          <w:szCs w:val="22"/>
        </w:rPr>
        <w:t>odinstalaci</w:t>
      </w:r>
      <w:proofErr w:type="spellEnd"/>
      <w:r w:rsidRPr="002D0946">
        <w:rPr>
          <w:sz w:val="22"/>
          <w:szCs w:val="22"/>
        </w:rPr>
        <w:t xml:space="preserve"> MPPZ a zajištění ostrahy předmětu správy při manipulaci a instalaci MPPZ před povodňovým obdobím, při povodni a při manipulaci a </w:t>
      </w:r>
      <w:proofErr w:type="spellStart"/>
      <w:r w:rsidRPr="002D0946">
        <w:rPr>
          <w:sz w:val="22"/>
          <w:szCs w:val="22"/>
        </w:rPr>
        <w:t>odinstalaci</w:t>
      </w:r>
      <w:proofErr w:type="spellEnd"/>
      <w:r w:rsidRPr="002D0946">
        <w:rPr>
          <w:sz w:val="22"/>
          <w:szCs w:val="22"/>
        </w:rPr>
        <w:t xml:space="preserve"> MPPZ po povodňovém období.</w:t>
      </w:r>
    </w:p>
    <w:p w14:paraId="100A1AB2" w14:textId="56867B16" w:rsidR="002A0CDD" w:rsidRPr="002F5E7B" w:rsidRDefault="002A0CDD" w:rsidP="00C34E22">
      <w:pPr>
        <w:numPr>
          <w:ilvl w:val="1"/>
          <w:numId w:val="16"/>
        </w:numPr>
        <w:spacing w:before="120"/>
        <w:ind w:left="1077" w:hanging="651"/>
        <w:jc w:val="both"/>
        <w:rPr>
          <w:sz w:val="22"/>
          <w:szCs w:val="22"/>
        </w:rPr>
      </w:pPr>
      <w:r w:rsidRPr="002F5E7B">
        <w:rPr>
          <w:sz w:val="22"/>
          <w:szCs w:val="22"/>
        </w:rPr>
        <w:t>Údržbu, čištění a konzervaci MPPZ včetně zajištění mycích ploch k čištění a údržbě po povodni</w:t>
      </w:r>
      <w:r w:rsidR="002F5E7B" w:rsidRPr="002F5E7B">
        <w:rPr>
          <w:sz w:val="22"/>
          <w:szCs w:val="22"/>
        </w:rPr>
        <w:t>.</w:t>
      </w:r>
    </w:p>
    <w:p w14:paraId="6EAEDA9B" w14:textId="2A48955C" w:rsidR="002A0CDD" w:rsidRPr="002D0946" w:rsidRDefault="002A0CDD" w:rsidP="00C34E22">
      <w:pPr>
        <w:numPr>
          <w:ilvl w:val="1"/>
          <w:numId w:val="16"/>
        </w:numPr>
        <w:spacing w:before="120"/>
        <w:ind w:left="1077" w:hanging="651"/>
        <w:jc w:val="both"/>
        <w:rPr>
          <w:sz w:val="22"/>
          <w:szCs w:val="22"/>
        </w:rPr>
      </w:pPr>
      <w:r w:rsidRPr="002D0946">
        <w:rPr>
          <w:sz w:val="22"/>
          <w:szCs w:val="22"/>
        </w:rPr>
        <w:t>Sledování a přečerpávání případných průsaků</w:t>
      </w:r>
      <w:r w:rsidR="0054642A" w:rsidRPr="002D0946">
        <w:rPr>
          <w:sz w:val="22"/>
          <w:szCs w:val="22"/>
        </w:rPr>
        <w:t>,</w:t>
      </w:r>
      <w:r w:rsidR="00B61C08" w:rsidRPr="002D0946">
        <w:rPr>
          <w:sz w:val="22"/>
          <w:szCs w:val="22"/>
        </w:rPr>
        <w:t xml:space="preserve"> včetně poskytnutí a obsluhy </w:t>
      </w:r>
      <w:r w:rsidR="00CD73EB" w:rsidRPr="002D0946">
        <w:rPr>
          <w:sz w:val="22"/>
          <w:szCs w:val="22"/>
        </w:rPr>
        <w:t>záložních zdrojů elektřiny</w:t>
      </w:r>
      <w:r w:rsidR="007B230D" w:rsidRPr="002D0946">
        <w:rPr>
          <w:sz w:val="22"/>
          <w:szCs w:val="22"/>
        </w:rPr>
        <w:t>.</w:t>
      </w:r>
    </w:p>
    <w:p w14:paraId="010B2ECE" w14:textId="77FD21B0" w:rsidR="00CD73EB" w:rsidRPr="002D0946" w:rsidRDefault="002A0CDD" w:rsidP="00CD73EB">
      <w:pPr>
        <w:numPr>
          <w:ilvl w:val="1"/>
          <w:numId w:val="16"/>
        </w:numPr>
        <w:spacing w:before="120"/>
        <w:ind w:left="1077" w:hanging="651"/>
        <w:jc w:val="both"/>
        <w:rPr>
          <w:sz w:val="22"/>
          <w:szCs w:val="22"/>
        </w:rPr>
      </w:pPr>
      <w:r w:rsidRPr="002D0946">
        <w:rPr>
          <w:sz w:val="22"/>
          <w:szCs w:val="22"/>
        </w:rPr>
        <w:t>Zajištění provozu celého komplexu PPO UL-LB během povodňového období v souladu s pokyn</w:t>
      </w:r>
      <w:r w:rsidR="00CD73EB" w:rsidRPr="002D0946">
        <w:rPr>
          <w:sz w:val="22"/>
          <w:szCs w:val="22"/>
        </w:rPr>
        <w:t>y dle provozního řádu PPO UL-LB,  průběžné vedení dokumentace o průběhu povodně (Povodňová kniha),</w:t>
      </w:r>
    </w:p>
    <w:p w14:paraId="782CDCDB" w14:textId="21D96323" w:rsidR="002A0CDD" w:rsidRPr="002D0946" w:rsidRDefault="002A0CDD" w:rsidP="00CD73EB">
      <w:pPr>
        <w:numPr>
          <w:ilvl w:val="1"/>
          <w:numId w:val="16"/>
        </w:numPr>
        <w:spacing w:before="120"/>
        <w:ind w:left="1077" w:hanging="651"/>
        <w:jc w:val="both"/>
        <w:rPr>
          <w:sz w:val="22"/>
          <w:szCs w:val="22"/>
        </w:rPr>
      </w:pPr>
      <w:r w:rsidRPr="002D0946">
        <w:rPr>
          <w:sz w:val="22"/>
          <w:szCs w:val="22"/>
        </w:rPr>
        <w:t>Spolupráce s provozovatelem (</w:t>
      </w:r>
      <w:r w:rsidR="00D90D96">
        <w:rPr>
          <w:sz w:val="22"/>
          <w:szCs w:val="22"/>
        </w:rPr>
        <w:t xml:space="preserve">Statutární </w:t>
      </w:r>
      <w:r w:rsidRPr="002D0946">
        <w:rPr>
          <w:sz w:val="22"/>
          <w:szCs w:val="22"/>
        </w:rPr>
        <w:t xml:space="preserve">město Ústí nad Labem) MPPZ v prostoru hlavního vlakového nádraží </w:t>
      </w:r>
      <w:r w:rsidR="00764AFE" w:rsidRPr="002D0946">
        <w:rPr>
          <w:sz w:val="22"/>
          <w:szCs w:val="22"/>
        </w:rPr>
        <w:t xml:space="preserve">a u mostu Edvarda Beneše </w:t>
      </w:r>
      <w:r w:rsidRPr="002D0946">
        <w:rPr>
          <w:sz w:val="22"/>
          <w:szCs w:val="22"/>
        </w:rPr>
        <w:t xml:space="preserve">za povodňového stavu. </w:t>
      </w:r>
    </w:p>
    <w:p w14:paraId="6C21BD16" w14:textId="77777777" w:rsidR="002A0CDD" w:rsidRPr="002D0946" w:rsidRDefault="002A0CDD" w:rsidP="00C34E22">
      <w:pPr>
        <w:numPr>
          <w:ilvl w:val="1"/>
          <w:numId w:val="16"/>
        </w:numPr>
        <w:spacing w:before="120"/>
        <w:ind w:left="1077" w:hanging="651"/>
        <w:jc w:val="both"/>
        <w:rPr>
          <w:sz w:val="22"/>
          <w:szCs w:val="22"/>
        </w:rPr>
      </w:pPr>
      <w:r w:rsidRPr="002D0946">
        <w:rPr>
          <w:sz w:val="22"/>
          <w:szCs w:val="22"/>
        </w:rPr>
        <w:t xml:space="preserve">Spolupráce s ostatními chráněnými subjekty za povodňového stavu. </w:t>
      </w:r>
    </w:p>
    <w:p w14:paraId="55E6AF71" w14:textId="67C9D6B9" w:rsidR="0041091A" w:rsidRPr="006023DA" w:rsidRDefault="0041091A" w:rsidP="00AF0AB3">
      <w:pPr>
        <w:spacing w:before="120"/>
        <w:jc w:val="both"/>
        <w:rPr>
          <w:sz w:val="22"/>
          <w:szCs w:val="22"/>
        </w:rPr>
      </w:pPr>
    </w:p>
    <w:p w14:paraId="165127E0" w14:textId="77777777" w:rsidR="00E05E22" w:rsidRPr="006023DA" w:rsidRDefault="00E05E22" w:rsidP="00C34E22">
      <w:pPr>
        <w:spacing w:before="120"/>
        <w:jc w:val="center"/>
        <w:rPr>
          <w:b/>
          <w:sz w:val="28"/>
          <w:szCs w:val="28"/>
        </w:rPr>
      </w:pPr>
      <w:r w:rsidRPr="006023DA">
        <w:rPr>
          <w:b/>
          <w:sz w:val="28"/>
          <w:szCs w:val="28"/>
        </w:rPr>
        <w:t>Článek 2</w:t>
      </w:r>
    </w:p>
    <w:p w14:paraId="42737B51" w14:textId="77777777" w:rsidR="00E05E22" w:rsidRPr="006023DA" w:rsidRDefault="009E0B36" w:rsidP="00C34E22">
      <w:pPr>
        <w:spacing w:before="120"/>
        <w:jc w:val="center"/>
        <w:rPr>
          <w:b/>
        </w:rPr>
      </w:pPr>
      <w:r w:rsidRPr="006023DA">
        <w:rPr>
          <w:b/>
        </w:rPr>
        <w:t>Součinnost příkazce a příkazníka</w:t>
      </w:r>
    </w:p>
    <w:p w14:paraId="6CADE2B1" w14:textId="5EFD854B" w:rsidR="008A213C" w:rsidRPr="00153C4C" w:rsidRDefault="002A0CDD" w:rsidP="00712048">
      <w:pPr>
        <w:numPr>
          <w:ilvl w:val="0"/>
          <w:numId w:val="6"/>
        </w:numPr>
        <w:tabs>
          <w:tab w:val="clear" w:pos="720"/>
          <w:tab w:val="num" w:pos="426"/>
        </w:tabs>
        <w:spacing w:before="120"/>
        <w:ind w:left="426" w:hanging="426"/>
        <w:jc w:val="both"/>
        <w:rPr>
          <w:sz w:val="22"/>
          <w:szCs w:val="22"/>
        </w:rPr>
      </w:pPr>
      <w:r w:rsidRPr="00153C4C">
        <w:rPr>
          <w:sz w:val="22"/>
          <w:szCs w:val="22"/>
        </w:rPr>
        <w:t xml:space="preserve">Příkazce udělí příkazníkovi pokyny </w:t>
      </w:r>
      <w:r w:rsidR="008A213C" w:rsidRPr="00153C4C">
        <w:rPr>
          <w:sz w:val="22"/>
          <w:szCs w:val="22"/>
        </w:rPr>
        <w:t xml:space="preserve">dohodnutým </w:t>
      </w:r>
      <w:r w:rsidRPr="00153C4C">
        <w:rPr>
          <w:sz w:val="22"/>
          <w:szCs w:val="22"/>
        </w:rPr>
        <w:t xml:space="preserve">způsobem </w:t>
      </w:r>
      <w:r w:rsidR="008A213C" w:rsidRPr="00153C4C">
        <w:rPr>
          <w:sz w:val="22"/>
          <w:szCs w:val="22"/>
        </w:rPr>
        <w:t>dle bodů uvedených v čl. 2, odst. 2, 3 a 4.</w:t>
      </w:r>
    </w:p>
    <w:p w14:paraId="59C69A4F" w14:textId="787872C0" w:rsidR="002A0CDD" w:rsidRPr="00153C4C" w:rsidRDefault="002A0CDD" w:rsidP="00712048">
      <w:pPr>
        <w:numPr>
          <w:ilvl w:val="0"/>
          <w:numId w:val="6"/>
        </w:numPr>
        <w:tabs>
          <w:tab w:val="clear" w:pos="720"/>
          <w:tab w:val="num" w:pos="426"/>
        </w:tabs>
        <w:spacing w:before="120"/>
        <w:ind w:left="426" w:hanging="426"/>
        <w:jc w:val="both"/>
        <w:rPr>
          <w:sz w:val="22"/>
          <w:szCs w:val="22"/>
        </w:rPr>
      </w:pPr>
      <w:r w:rsidRPr="00153C4C">
        <w:rPr>
          <w:sz w:val="22"/>
          <w:szCs w:val="22"/>
        </w:rPr>
        <w:t>Zástupce příkazce ve věcech technických přikáže zástupci příkazníka ve věcech technických pohotovost k instalaci MPPZ</w:t>
      </w:r>
      <w:r w:rsidR="00915DFD" w:rsidRPr="00153C4C">
        <w:rPr>
          <w:sz w:val="22"/>
          <w:szCs w:val="22"/>
        </w:rPr>
        <w:t xml:space="preserve"> </w:t>
      </w:r>
      <w:r w:rsidR="00116952" w:rsidRPr="00153C4C">
        <w:rPr>
          <w:sz w:val="22"/>
          <w:szCs w:val="22"/>
        </w:rPr>
        <w:t>a poskytnutí</w:t>
      </w:r>
      <w:r w:rsidR="00915DFD" w:rsidRPr="00153C4C">
        <w:rPr>
          <w:sz w:val="22"/>
          <w:szCs w:val="22"/>
        </w:rPr>
        <w:t xml:space="preserve"> </w:t>
      </w:r>
      <w:r w:rsidR="002E53E6" w:rsidRPr="00153C4C">
        <w:rPr>
          <w:sz w:val="22"/>
          <w:szCs w:val="22"/>
        </w:rPr>
        <w:t xml:space="preserve">záložních zdrojů elektřiny, </w:t>
      </w:r>
      <w:r w:rsidRPr="00153C4C">
        <w:rPr>
          <w:sz w:val="22"/>
          <w:szCs w:val="22"/>
        </w:rPr>
        <w:t xml:space="preserve">osobně, e-mailem či telefonicky 24 hod před předpokládaným počátkem instalace MPPZ. Příkazník je uveden v pohotovost a vyčká na pokyn příkazce k zahájení prací spojených s instalací MPPZ a uzavřením protipovodňových uzávěrů PPO </w:t>
      </w:r>
      <w:r w:rsidR="00445C67" w:rsidRPr="00153C4C">
        <w:rPr>
          <w:sz w:val="22"/>
          <w:szCs w:val="22"/>
        </w:rPr>
        <w:t>UL-LB</w:t>
      </w:r>
      <w:r w:rsidRPr="00153C4C">
        <w:rPr>
          <w:sz w:val="22"/>
          <w:szCs w:val="22"/>
        </w:rPr>
        <w:t>.</w:t>
      </w:r>
    </w:p>
    <w:p w14:paraId="331AA9E2" w14:textId="30BABEF0" w:rsidR="002A0CDD" w:rsidRPr="00153C4C"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 xml:space="preserve">Zástupce příkazce ve věcech technických přikáže zástupci příkazníka ve věcech technických instalaci anebo </w:t>
      </w:r>
      <w:proofErr w:type="spellStart"/>
      <w:r w:rsidRPr="00153C4C">
        <w:rPr>
          <w:sz w:val="22"/>
          <w:szCs w:val="22"/>
        </w:rPr>
        <w:t>odinstalací</w:t>
      </w:r>
      <w:proofErr w:type="spellEnd"/>
      <w:r w:rsidRPr="00153C4C">
        <w:rPr>
          <w:sz w:val="22"/>
          <w:szCs w:val="22"/>
        </w:rPr>
        <w:t xml:space="preserve"> MPPZ</w:t>
      </w:r>
      <w:r w:rsidR="00402903" w:rsidRPr="00153C4C">
        <w:rPr>
          <w:sz w:val="22"/>
          <w:szCs w:val="22"/>
        </w:rPr>
        <w:t xml:space="preserve"> </w:t>
      </w:r>
      <w:r w:rsidR="00116952" w:rsidRPr="00153C4C">
        <w:rPr>
          <w:sz w:val="22"/>
          <w:szCs w:val="22"/>
        </w:rPr>
        <w:t xml:space="preserve">a </w:t>
      </w:r>
      <w:r w:rsidR="002E53E6" w:rsidRPr="00153C4C">
        <w:rPr>
          <w:sz w:val="22"/>
          <w:szCs w:val="22"/>
        </w:rPr>
        <w:t>záložních zdrojů elektřiny</w:t>
      </w:r>
      <w:r w:rsidRPr="00153C4C">
        <w:rPr>
          <w:sz w:val="22"/>
          <w:szCs w:val="22"/>
        </w:rPr>
        <w:t xml:space="preserve">, uzavření anebo otevření protipovodňových uzávěrů PPO </w:t>
      </w:r>
      <w:r w:rsidR="00445C67" w:rsidRPr="00153C4C">
        <w:rPr>
          <w:sz w:val="22"/>
          <w:szCs w:val="22"/>
        </w:rPr>
        <w:t>UL-LB</w:t>
      </w:r>
      <w:r w:rsidRPr="00153C4C">
        <w:rPr>
          <w:sz w:val="22"/>
          <w:szCs w:val="22"/>
        </w:rPr>
        <w:t xml:space="preserve">, osobně či telefonicky anebo e-mailem. </w:t>
      </w:r>
    </w:p>
    <w:p w14:paraId="20F40D22" w14:textId="1CFAEE85" w:rsidR="002A0CDD" w:rsidRPr="00153C4C"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 xml:space="preserve">Příkazník musí zahájit práce související s instalací anebo </w:t>
      </w:r>
      <w:proofErr w:type="spellStart"/>
      <w:r w:rsidRPr="00153C4C">
        <w:rPr>
          <w:sz w:val="22"/>
          <w:szCs w:val="22"/>
        </w:rPr>
        <w:t>odinstalací</w:t>
      </w:r>
      <w:proofErr w:type="spellEnd"/>
      <w:r w:rsidRPr="00153C4C">
        <w:rPr>
          <w:sz w:val="22"/>
          <w:szCs w:val="22"/>
        </w:rPr>
        <w:t xml:space="preserve"> MPPZ</w:t>
      </w:r>
      <w:r w:rsidR="00402903" w:rsidRPr="00153C4C">
        <w:rPr>
          <w:sz w:val="22"/>
          <w:szCs w:val="22"/>
        </w:rPr>
        <w:t xml:space="preserve"> </w:t>
      </w:r>
      <w:r w:rsidR="00116952" w:rsidRPr="00153C4C">
        <w:rPr>
          <w:sz w:val="22"/>
          <w:szCs w:val="22"/>
        </w:rPr>
        <w:t>a</w:t>
      </w:r>
      <w:r w:rsidR="00402903" w:rsidRPr="00153C4C">
        <w:rPr>
          <w:sz w:val="22"/>
          <w:szCs w:val="22"/>
        </w:rPr>
        <w:t xml:space="preserve"> </w:t>
      </w:r>
      <w:r w:rsidR="002E53E6" w:rsidRPr="00153C4C">
        <w:rPr>
          <w:sz w:val="22"/>
          <w:szCs w:val="22"/>
        </w:rPr>
        <w:t>záložních zdrojů elektřiny</w:t>
      </w:r>
      <w:r w:rsidRPr="00153C4C">
        <w:rPr>
          <w:sz w:val="22"/>
          <w:szCs w:val="22"/>
        </w:rPr>
        <w:t xml:space="preserve">, uzavřením anebo otevřením protipovodňových uzávěrů PPO </w:t>
      </w:r>
      <w:r w:rsidR="00445C67" w:rsidRPr="00153C4C">
        <w:rPr>
          <w:sz w:val="22"/>
          <w:szCs w:val="22"/>
        </w:rPr>
        <w:t>UL-LB</w:t>
      </w:r>
      <w:r w:rsidRPr="00153C4C">
        <w:rPr>
          <w:sz w:val="22"/>
          <w:szCs w:val="22"/>
        </w:rPr>
        <w:t xml:space="preserve"> nejpozději </w:t>
      </w:r>
      <w:r w:rsidRPr="00153C4C">
        <w:rPr>
          <w:bCs/>
          <w:sz w:val="22"/>
          <w:szCs w:val="22"/>
        </w:rPr>
        <w:t xml:space="preserve">do 2 hodin od vydání pokynu příkazce. </w:t>
      </w:r>
    </w:p>
    <w:p w14:paraId="4DA89683" w14:textId="77777777" w:rsidR="002A0CDD" w:rsidRPr="006023DA"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Příkazník není oprávněn nakládat s předmětem správy jinak, než stanoví tato smlouva a pr</w:t>
      </w:r>
      <w:r w:rsidR="00445C67" w:rsidRPr="00153C4C">
        <w:rPr>
          <w:sz w:val="22"/>
          <w:szCs w:val="22"/>
        </w:rPr>
        <w:t>ovozní řád pro</w:t>
      </w:r>
      <w:r w:rsidR="00445C67" w:rsidRPr="006023DA">
        <w:rPr>
          <w:sz w:val="22"/>
          <w:szCs w:val="22"/>
        </w:rPr>
        <w:t xml:space="preserve"> PPO UL-LB</w:t>
      </w:r>
      <w:r w:rsidRPr="006023DA">
        <w:rPr>
          <w:sz w:val="22"/>
          <w:szCs w:val="22"/>
        </w:rPr>
        <w:t>. Příkazník nesmí předmět správy nebo jeho část prodat nebo zastavit.</w:t>
      </w:r>
    </w:p>
    <w:p w14:paraId="6289A75E" w14:textId="6D847BDE" w:rsidR="0041091A" w:rsidRPr="006023DA" w:rsidRDefault="0041091A" w:rsidP="00C34E22">
      <w:pPr>
        <w:spacing w:before="120"/>
        <w:rPr>
          <w:b/>
          <w:sz w:val="22"/>
          <w:szCs w:val="22"/>
        </w:rPr>
      </w:pPr>
    </w:p>
    <w:p w14:paraId="204AF987" w14:textId="77777777" w:rsidR="00900D2D" w:rsidRPr="006023DA" w:rsidRDefault="00E05E22" w:rsidP="00712048">
      <w:pPr>
        <w:spacing w:before="120"/>
        <w:jc w:val="center"/>
        <w:rPr>
          <w:b/>
          <w:sz w:val="28"/>
          <w:szCs w:val="28"/>
        </w:rPr>
      </w:pPr>
      <w:r w:rsidRPr="006023DA">
        <w:rPr>
          <w:b/>
          <w:sz w:val="28"/>
          <w:szCs w:val="28"/>
        </w:rPr>
        <w:t>Článek 3</w:t>
      </w:r>
    </w:p>
    <w:p w14:paraId="77536397" w14:textId="77777777" w:rsidR="00900D2D" w:rsidRPr="006023DA" w:rsidRDefault="007C7223" w:rsidP="00C34E22">
      <w:pPr>
        <w:spacing w:before="120"/>
        <w:jc w:val="center"/>
        <w:rPr>
          <w:b/>
        </w:rPr>
      </w:pPr>
      <w:r w:rsidRPr="006023DA">
        <w:rPr>
          <w:b/>
        </w:rPr>
        <w:t>Plné moci a pokyny</w:t>
      </w:r>
    </w:p>
    <w:p w14:paraId="552096DC" w14:textId="54862441" w:rsidR="00445C67" w:rsidRPr="00153C4C" w:rsidRDefault="008B4B19" w:rsidP="00712048">
      <w:pPr>
        <w:numPr>
          <w:ilvl w:val="0"/>
          <w:numId w:val="2"/>
        </w:numPr>
        <w:tabs>
          <w:tab w:val="clear" w:pos="720"/>
          <w:tab w:val="num" w:pos="426"/>
        </w:tabs>
        <w:spacing w:before="120"/>
        <w:ind w:left="426" w:hanging="426"/>
        <w:jc w:val="both"/>
        <w:rPr>
          <w:sz w:val="22"/>
          <w:szCs w:val="22"/>
        </w:rPr>
      </w:pPr>
      <w:r w:rsidRPr="00153C4C">
        <w:rPr>
          <w:sz w:val="22"/>
          <w:szCs w:val="22"/>
        </w:rPr>
        <w:t>Příkazce</w:t>
      </w:r>
      <w:r w:rsidR="00445C67" w:rsidRPr="00153C4C">
        <w:rPr>
          <w:sz w:val="22"/>
          <w:szCs w:val="22"/>
        </w:rPr>
        <w:t xml:space="preserve"> uděluje tímto příkaz</w:t>
      </w:r>
      <w:r w:rsidRPr="00153C4C">
        <w:rPr>
          <w:sz w:val="22"/>
          <w:szCs w:val="22"/>
        </w:rPr>
        <w:t>níkovi</w:t>
      </w:r>
      <w:r w:rsidR="00445C67" w:rsidRPr="00153C4C">
        <w:rPr>
          <w:sz w:val="22"/>
          <w:szCs w:val="22"/>
        </w:rPr>
        <w:t xml:space="preserve"> plnou moc pro provádění všech činností plynoucích z této smlouvy a směřujících zejména k včasné instalaci MPPZ</w:t>
      </w:r>
      <w:r w:rsidR="00402903" w:rsidRPr="00153C4C">
        <w:rPr>
          <w:sz w:val="22"/>
          <w:szCs w:val="22"/>
        </w:rPr>
        <w:t xml:space="preserve"> </w:t>
      </w:r>
      <w:r w:rsidR="00116952" w:rsidRPr="00153C4C">
        <w:rPr>
          <w:sz w:val="22"/>
          <w:szCs w:val="22"/>
        </w:rPr>
        <w:t>a</w:t>
      </w:r>
      <w:r w:rsidR="00402903" w:rsidRPr="00153C4C">
        <w:rPr>
          <w:sz w:val="22"/>
          <w:szCs w:val="22"/>
        </w:rPr>
        <w:t xml:space="preserve"> </w:t>
      </w:r>
      <w:r w:rsidR="002E53E6" w:rsidRPr="00153C4C">
        <w:rPr>
          <w:sz w:val="22"/>
          <w:szCs w:val="22"/>
        </w:rPr>
        <w:t xml:space="preserve">záložních zdrojů elektřiny </w:t>
      </w:r>
      <w:r w:rsidR="00445C67" w:rsidRPr="00153C4C">
        <w:rPr>
          <w:sz w:val="22"/>
          <w:szCs w:val="22"/>
        </w:rPr>
        <w:t>za povodně a technickému zabezpečení správy svěřených předmětů podle provozního řádu PPO UL-LB. Příkazník podpisem této smlouvy tuto plnou moc přijímá.</w:t>
      </w:r>
    </w:p>
    <w:p w14:paraId="5E484B44" w14:textId="77777777" w:rsidR="00445C67" w:rsidRPr="00153C4C" w:rsidRDefault="00445C67" w:rsidP="00712048">
      <w:pPr>
        <w:numPr>
          <w:ilvl w:val="0"/>
          <w:numId w:val="2"/>
        </w:numPr>
        <w:tabs>
          <w:tab w:val="clear" w:pos="720"/>
          <w:tab w:val="num" w:pos="426"/>
        </w:tabs>
        <w:spacing w:before="120"/>
        <w:ind w:left="426" w:hanging="426"/>
        <w:jc w:val="both"/>
        <w:rPr>
          <w:b/>
          <w:sz w:val="22"/>
          <w:szCs w:val="22"/>
        </w:rPr>
      </w:pPr>
      <w:r w:rsidRPr="00153C4C">
        <w:rPr>
          <w:sz w:val="22"/>
          <w:szCs w:val="22"/>
        </w:rPr>
        <w:t>V souladu s příslušnými ustanoveními občanského zákoníku platí, že pokud z výslovného pokynu příkazce týkajícího se obstarání konkrétní záležitosti správy nevyplývá něco jiného, může příkazník ke splnění této smlouvy užít třetí osoby.</w:t>
      </w:r>
    </w:p>
    <w:p w14:paraId="167C4546" w14:textId="77777777" w:rsidR="00445C67" w:rsidRPr="00153C4C" w:rsidRDefault="00445C67" w:rsidP="00C34E22">
      <w:pPr>
        <w:numPr>
          <w:ilvl w:val="0"/>
          <w:numId w:val="2"/>
        </w:numPr>
        <w:tabs>
          <w:tab w:val="clear" w:pos="720"/>
          <w:tab w:val="num" w:pos="426"/>
        </w:tabs>
        <w:spacing w:before="120"/>
        <w:ind w:left="426" w:hanging="426"/>
        <w:jc w:val="both"/>
        <w:rPr>
          <w:b/>
          <w:sz w:val="22"/>
          <w:szCs w:val="22"/>
        </w:rPr>
      </w:pPr>
      <w:r w:rsidRPr="00153C4C">
        <w:rPr>
          <w:sz w:val="22"/>
          <w:szCs w:val="22"/>
        </w:rPr>
        <w:t xml:space="preserve">Příkazník není oprávněn provádět prostřednictvím třetí osoby instalaci a </w:t>
      </w:r>
      <w:proofErr w:type="spellStart"/>
      <w:r w:rsidRPr="00153C4C">
        <w:rPr>
          <w:sz w:val="22"/>
          <w:szCs w:val="22"/>
        </w:rPr>
        <w:t>odinstalaci</w:t>
      </w:r>
      <w:proofErr w:type="spellEnd"/>
      <w:r w:rsidRPr="00153C4C">
        <w:rPr>
          <w:sz w:val="22"/>
          <w:szCs w:val="22"/>
        </w:rPr>
        <w:t xml:space="preserve"> mobilních protipovodňových zábran.</w:t>
      </w:r>
    </w:p>
    <w:p w14:paraId="3D18FF24" w14:textId="073E31CA" w:rsidR="002E53E6" w:rsidRDefault="00445C67" w:rsidP="00340F4A">
      <w:pPr>
        <w:numPr>
          <w:ilvl w:val="0"/>
          <w:numId w:val="2"/>
        </w:numPr>
        <w:tabs>
          <w:tab w:val="clear" w:pos="720"/>
          <w:tab w:val="num" w:pos="426"/>
        </w:tabs>
        <w:spacing w:before="120"/>
        <w:ind w:left="426" w:hanging="426"/>
        <w:jc w:val="both"/>
        <w:rPr>
          <w:b/>
          <w:sz w:val="22"/>
          <w:szCs w:val="22"/>
        </w:rPr>
      </w:pPr>
      <w:r w:rsidRPr="00153C4C">
        <w:rPr>
          <w:sz w:val="22"/>
          <w:szCs w:val="22"/>
        </w:rPr>
        <w:t>Příkazník je povinen postupovat při své činnosti s potřebnou péčí podle pokynů příkazce a v souladu s jeho</w:t>
      </w:r>
      <w:r w:rsidRPr="006023DA">
        <w:rPr>
          <w:sz w:val="22"/>
          <w:szCs w:val="22"/>
        </w:rPr>
        <w:t xml:space="preserve"> zájmy, které mu jsou známy nebo mu známy musí být, stejně tak s obecně závaznými předpisy a platným provozním řádem PPO </w:t>
      </w:r>
      <w:r w:rsidR="006F7D2B" w:rsidRPr="006023DA">
        <w:rPr>
          <w:sz w:val="22"/>
          <w:szCs w:val="22"/>
        </w:rPr>
        <w:t>UL-LB</w:t>
      </w:r>
      <w:r w:rsidRPr="006023DA">
        <w:rPr>
          <w:sz w:val="22"/>
          <w:szCs w:val="22"/>
        </w:rPr>
        <w:t xml:space="preserve">. </w:t>
      </w:r>
    </w:p>
    <w:p w14:paraId="7808D3DE" w14:textId="68CE80D7" w:rsidR="00340F4A" w:rsidRDefault="00340F4A" w:rsidP="00340F4A">
      <w:pPr>
        <w:spacing w:before="120"/>
        <w:ind w:left="426"/>
        <w:jc w:val="both"/>
        <w:rPr>
          <w:b/>
          <w:sz w:val="22"/>
          <w:szCs w:val="22"/>
        </w:rPr>
      </w:pPr>
    </w:p>
    <w:p w14:paraId="1D233906" w14:textId="77777777" w:rsidR="00E05E22" w:rsidRPr="006023DA" w:rsidRDefault="00E05E22" w:rsidP="00712048">
      <w:pPr>
        <w:spacing w:before="120"/>
        <w:jc w:val="center"/>
        <w:rPr>
          <w:b/>
          <w:sz w:val="28"/>
          <w:szCs w:val="28"/>
        </w:rPr>
      </w:pPr>
      <w:r w:rsidRPr="006023DA">
        <w:rPr>
          <w:b/>
          <w:sz w:val="28"/>
          <w:szCs w:val="28"/>
        </w:rPr>
        <w:t>Článek 4</w:t>
      </w:r>
    </w:p>
    <w:p w14:paraId="6B4F5E04" w14:textId="77777777" w:rsidR="00A078D6" w:rsidRPr="006023DA" w:rsidRDefault="00A078D6" w:rsidP="00C34E22">
      <w:pPr>
        <w:spacing w:before="120"/>
        <w:jc w:val="center"/>
        <w:rPr>
          <w:b/>
        </w:rPr>
      </w:pPr>
      <w:r w:rsidRPr="006023DA">
        <w:rPr>
          <w:b/>
        </w:rPr>
        <w:t>Převzetí předmětu správy</w:t>
      </w:r>
    </w:p>
    <w:p w14:paraId="31AD55B1" w14:textId="2EF01724" w:rsidR="007511C9" w:rsidRPr="003757BC" w:rsidRDefault="007511C9" w:rsidP="007511C9">
      <w:pPr>
        <w:numPr>
          <w:ilvl w:val="0"/>
          <w:numId w:val="3"/>
        </w:numPr>
        <w:tabs>
          <w:tab w:val="clear" w:pos="720"/>
          <w:tab w:val="num" w:pos="426"/>
        </w:tabs>
        <w:spacing w:before="120"/>
        <w:ind w:left="426" w:hanging="426"/>
        <w:jc w:val="both"/>
        <w:rPr>
          <w:sz w:val="22"/>
          <w:szCs w:val="22"/>
        </w:rPr>
      </w:pPr>
      <w:r>
        <w:rPr>
          <w:sz w:val="22"/>
          <w:szCs w:val="22"/>
        </w:rPr>
        <w:t>Do 15</w:t>
      </w:r>
      <w:r w:rsidRPr="003757BC">
        <w:rPr>
          <w:sz w:val="22"/>
          <w:szCs w:val="22"/>
        </w:rPr>
        <w:t xml:space="preserve"> dnů od </w:t>
      </w:r>
      <w:r>
        <w:rPr>
          <w:sz w:val="22"/>
          <w:szCs w:val="22"/>
        </w:rPr>
        <w:t xml:space="preserve">prvního dne doby plnění příkazu dle článku </w:t>
      </w:r>
      <w:r w:rsidR="00F10457">
        <w:rPr>
          <w:sz w:val="22"/>
          <w:szCs w:val="22"/>
        </w:rPr>
        <w:t>9</w:t>
      </w:r>
      <w:r w:rsidRPr="003757BC">
        <w:rPr>
          <w:sz w:val="22"/>
          <w:szCs w:val="22"/>
        </w:rPr>
        <w:t xml:space="preserve"> této smlouvy příkazce předá příkazníkovi MPPZ. O převzetí MPPZ bude sepsán protokol s výčtem předmětů a zařízení a jejich stavu v době převzetí.</w:t>
      </w:r>
    </w:p>
    <w:p w14:paraId="61BD38E5" w14:textId="76821487" w:rsidR="007511C9" w:rsidRPr="003757BC" w:rsidRDefault="007511C9" w:rsidP="007511C9">
      <w:pPr>
        <w:numPr>
          <w:ilvl w:val="0"/>
          <w:numId w:val="3"/>
        </w:numPr>
        <w:tabs>
          <w:tab w:val="clear" w:pos="720"/>
          <w:tab w:val="num" w:pos="426"/>
        </w:tabs>
        <w:spacing w:before="120"/>
        <w:ind w:left="426" w:hanging="426"/>
        <w:jc w:val="both"/>
        <w:rPr>
          <w:sz w:val="22"/>
          <w:szCs w:val="22"/>
        </w:rPr>
      </w:pPr>
      <w:r w:rsidRPr="003757BC">
        <w:rPr>
          <w:sz w:val="22"/>
          <w:szCs w:val="22"/>
        </w:rPr>
        <w:t xml:space="preserve">Do </w:t>
      </w:r>
      <w:r>
        <w:rPr>
          <w:sz w:val="22"/>
          <w:szCs w:val="22"/>
        </w:rPr>
        <w:t>1</w:t>
      </w:r>
      <w:r w:rsidRPr="003757BC">
        <w:rPr>
          <w:sz w:val="22"/>
          <w:szCs w:val="22"/>
        </w:rPr>
        <w:t xml:space="preserve">5 dnů od </w:t>
      </w:r>
      <w:r>
        <w:rPr>
          <w:sz w:val="22"/>
          <w:szCs w:val="22"/>
        </w:rPr>
        <w:t xml:space="preserve">prvního dne doby plnění příkazu dle článku </w:t>
      </w:r>
      <w:r w:rsidR="00F10457">
        <w:rPr>
          <w:sz w:val="22"/>
          <w:szCs w:val="22"/>
        </w:rPr>
        <w:t>9</w:t>
      </w:r>
      <w:r w:rsidRPr="003757BC">
        <w:rPr>
          <w:sz w:val="22"/>
          <w:szCs w:val="22"/>
        </w:rPr>
        <w:t xml:space="preserve"> této smlouvy příkazce předá příkazníkovi v tištěné podobě schválený provozní řád PPO </w:t>
      </w:r>
      <w:r w:rsidR="00475125">
        <w:rPr>
          <w:sz w:val="22"/>
          <w:szCs w:val="22"/>
        </w:rPr>
        <w:t>UL-LB</w:t>
      </w:r>
      <w:r w:rsidRPr="003757BC">
        <w:rPr>
          <w:sz w:val="22"/>
          <w:szCs w:val="22"/>
        </w:rPr>
        <w:t xml:space="preserve">. O </w:t>
      </w:r>
      <w:r w:rsidR="00FE788C">
        <w:rPr>
          <w:sz w:val="22"/>
          <w:szCs w:val="22"/>
        </w:rPr>
        <w:t>jeho</w:t>
      </w:r>
      <w:r w:rsidRPr="003757BC">
        <w:rPr>
          <w:sz w:val="22"/>
          <w:szCs w:val="22"/>
        </w:rPr>
        <w:t xml:space="preserve"> předání a převzetí sepíší smluvní strany protokol. </w:t>
      </w:r>
    </w:p>
    <w:p w14:paraId="381EC62B" w14:textId="77777777" w:rsidR="007511C9" w:rsidRPr="003757BC" w:rsidRDefault="007511C9" w:rsidP="007511C9">
      <w:pPr>
        <w:numPr>
          <w:ilvl w:val="0"/>
          <w:numId w:val="3"/>
        </w:numPr>
        <w:tabs>
          <w:tab w:val="clear" w:pos="720"/>
          <w:tab w:val="num" w:pos="426"/>
        </w:tabs>
        <w:spacing w:before="120"/>
        <w:ind w:left="426" w:hanging="426"/>
        <w:jc w:val="both"/>
        <w:rPr>
          <w:sz w:val="22"/>
          <w:szCs w:val="22"/>
        </w:rPr>
      </w:pPr>
      <w:r w:rsidRPr="003757BC">
        <w:rPr>
          <w:sz w:val="22"/>
          <w:szCs w:val="22"/>
        </w:rPr>
        <w:t>Nejpozději 1</w:t>
      </w:r>
      <w:r>
        <w:rPr>
          <w:sz w:val="22"/>
          <w:szCs w:val="22"/>
        </w:rPr>
        <w:t>5</w:t>
      </w:r>
      <w:r w:rsidRPr="003757BC">
        <w:rPr>
          <w:sz w:val="22"/>
          <w:szCs w:val="22"/>
        </w:rPr>
        <w:t xml:space="preserve"> dnů před koncem platnosti této smlouvy předá příkazník příkazci protokol o předání a převzetí všech prvků MPPZ s výčtem předmětů a zařízení a jejich stavu v době předání. Do </w:t>
      </w:r>
      <w:r>
        <w:rPr>
          <w:sz w:val="22"/>
          <w:szCs w:val="22"/>
        </w:rPr>
        <w:t xml:space="preserve">15 </w:t>
      </w:r>
      <w:r w:rsidRPr="003757BC">
        <w:rPr>
          <w:sz w:val="22"/>
          <w:szCs w:val="22"/>
        </w:rPr>
        <w:t>dnů od konce platnosti této smlouvy příkazník předá zpět příkazci MPPZ. O předání MPPZ bude sepsán protokol s výčtem předmětů a zařízení a jejich stavu v době předání.</w:t>
      </w:r>
    </w:p>
    <w:p w14:paraId="0DE56A48" w14:textId="34B23D38" w:rsidR="0041091A" w:rsidRPr="006023DA" w:rsidRDefault="0041091A" w:rsidP="00C34E22">
      <w:pPr>
        <w:spacing w:before="120"/>
        <w:rPr>
          <w:b/>
          <w:sz w:val="22"/>
          <w:szCs w:val="22"/>
        </w:rPr>
      </w:pPr>
    </w:p>
    <w:p w14:paraId="1FD3B4FC" w14:textId="77777777" w:rsidR="005F4E3E" w:rsidRPr="006023DA" w:rsidRDefault="00E05E22" w:rsidP="00712048">
      <w:pPr>
        <w:spacing w:before="120"/>
        <w:jc w:val="center"/>
        <w:rPr>
          <w:b/>
          <w:sz w:val="28"/>
          <w:szCs w:val="28"/>
        </w:rPr>
      </w:pPr>
      <w:r w:rsidRPr="006023DA">
        <w:rPr>
          <w:b/>
          <w:sz w:val="28"/>
          <w:szCs w:val="28"/>
        </w:rPr>
        <w:t>Článek 5</w:t>
      </w:r>
    </w:p>
    <w:p w14:paraId="17D2F1F4" w14:textId="77777777" w:rsidR="00A32C91" w:rsidRPr="006023DA" w:rsidRDefault="00A32C91" w:rsidP="00A32C91">
      <w:pPr>
        <w:spacing w:before="120"/>
        <w:jc w:val="center"/>
        <w:rPr>
          <w:b/>
        </w:rPr>
      </w:pPr>
      <w:r w:rsidRPr="006023DA">
        <w:rPr>
          <w:b/>
        </w:rPr>
        <w:t>Další závazky příkazníka</w:t>
      </w:r>
    </w:p>
    <w:p w14:paraId="1298DF48" w14:textId="77777777" w:rsidR="0026171C" w:rsidRPr="006023DA" w:rsidRDefault="0026171C" w:rsidP="00712048">
      <w:pPr>
        <w:spacing w:before="120"/>
        <w:jc w:val="both"/>
        <w:rPr>
          <w:sz w:val="22"/>
          <w:szCs w:val="22"/>
        </w:rPr>
      </w:pPr>
      <w:r w:rsidRPr="006023DA">
        <w:rPr>
          <w:sz w:val="22"/>
          <w:szCs w:val="22"/>
        </w:rPr>
        <w:t>Příkazník se zavazuje zajistit:</w:t>
      </w:r>
    </w:p>
    <w:p w14:paraId="0DBA8522" w14:textId="77777777" w:rsidR="0026171C" w:rsidRPr="006023DA" w:rsidRDefault="0026171C" w:rsidP="00712048">
      <w:pPr>
        <w:numPr>
          <w:ilvl w:val="1"/>
          <w:numId w:val="4"/>
        </w:numPr>
        <w:tabs>
          <w:tab w:val="clear" w:pos="1440"/>
          <w:tab w:val="num" w:pos="851"/>
          <w:tab w:val="num" w:pos="928"/>
        </w:tabs>
        <w:spacing w:before="120"/>
        <w:ind w:left="851" w:hanging="425"/>
        <w:jc w:val="both"/>
        <w:rPr>
          <w:sz w:val="22"/>
          <w:szCs w:val="22"/>
        </w:rPr>
      </w:pPr>
      <w:r w:rsidRPr="006023DA">
        <w:rPr>
          <w:sz w:val="22"/>
          <w:szCs w:val="22"/>
        </w:rPr>
        <w:t xml:space="preserve">operativní spolupráci a koordinaci všech činností týkajících se funkčnosti, kompletnosti a provozu stavebních objektů, provozních souborů a zařízení vodního díla PPO </w:t>
      </w:r>
      <w:r w:rsidR="0005022E" w:rsidRPr="006023DA">
        <w:rPr>
          <w:sz w:val="22"/>
          <w:szCs w:val="22"/>
        </w:rPr>
        <w:t>UL-LB</w:t>
      </w:r>
      <w:r w:rsidRPr="006023DA">
        <w:rPr>
          <w:sz w:val="22"/>
          <w:szCs w:val="22"/>
        </w:rPr>
        <w:t xml:space="preserve"> v</w:t>
      </w:r>
      <w:r w:rsidR="0005022E" w:rsidRPr="006023DA">
        <w:rPr>
          <w:sz w:val="22"/>
          <w:szCs w:val="22"/>
        </w:rPr>
        <w:t> </w:t>
      </w:r>
      <w:r w:rsidRPr="006023DA">
        <w:rPr>
          <w:sz w:val="22"/>
          <w:szCs w:val="22"/>
        </w:rPr>
        <w:t>majetku</w:t>
      </w:r>
      <w:r w:rsidR="0005022E" w:rsidRPr="006023DA">
        <w:rPr>
          <w:sz w:val="22"/>
          <w:szCs w:val="22"/>
        </w:rPr>
        <w:t xml:space="preserve"> města Ústí nad Labem</w:t>
      </w:r>
      <w:r w:rsidRPr="006023DA">
        <w:rPr>
          <w:sz w:val="22"/>
          <w:szCs w:val="22"/>
        </w:rPr>
        <w:t>,</w:t>
      </w:r>
    </w:p>
    <w:p w14:paraId="479210C4" w14:textId="77777777" w:rsidR="0026171C" w:rsidRPr="00153C4C" w:rsidRDefault="0026171C" w:rsidP="00C34E22">
      <w:pPr>
        <w:numPr>
          <w:ilvl w:val="1"/>
          <w:numId w:val="4"/>
        </w:numPr>
        <w:tabs>
          <w:tab w:val="clear" w:pos="1440"/>
          <w:tab w:val="num" w:pos="851"/>
          <w:tab w:val="num" w:pos="928"/>
        </w:tabs>
        <w:spacing w:before="120"/>
        <w:ind w:left="851" w:hanging="425"/>
        <w:jc w:val="both"/>
        <w:rPr>
          <w:sz w:val="22"/>
          <w:szCs w:val="22"/>
          <w:u w:val="single"/>
        </w:rPr>
      </w:pPr>
      <w:r w:rsidRPr="00D90D96">
        <w:rPr>
          <w:sz w:val="22"/>
          <w:szCs w:val="22"/>
        </w:rPr>
        <w:t xml:space="preserve">operativní spolupráci a koordinaci všech činností týkajících se funkčnosti, kompletnosti a provozu stavebních objektů, provozních souborů a zařízení vodního díla PPO </w:t>
      </w:r>
      <w:r w:rsidR="0005022E" w:rsidRPr="00D90D96">
        <w:rPr>
          <w:sz w:val="22"/>
          <w:szCs w:val="22"/>
        </w:rPr>
        <w:t>UL-LB</w:t>
      </w:r>
      <w:r w:rsidRPr="00D90D96">
        <w:rPr>
          <w:sz w:val="22"/>
          <w:szCs w:val="22"/>
        </w:rPr>
        <w:t xml:space="preserve"> s ostatními subjekty v území chráněném PPO </w:t>
      </w:r>
      <w:r w:rsidR="0005022E" w:rsidRPr="00D90D96">
        <w:rPr>
          <w:sz w:val="22"/>
          <w:szCs w:val="22"/>
        </w:rPr>
        <w:t>UL-LB</w:t>
      </w:r>
      <w:r w:rsidRPr="00153C4C">
        <w:rPr>
          <w:sz w:val="22"/>
          <w:szCs w:val="22"/>
          <w:u w:val="single"/>
        </w:rPr>
        <w:t>,</w:t>
      </w:r>
    </w:p>
    <w:p w14:paraId="4999F782" w14:textId="59A3B068" w:rsidR="003770BC" w:rsidRPr="00153C4C" w:rsidRDefault="0026171C" w:rsidP="005064D5">
      <w:pPr>
        <w:numPr>
          <w:ilvl w:val="1"/>
          <w:numId w:val="4"/>
        </w:numPr>
        <w:tabs>
          <w:tab w:val="clear" w:pos="1440"/>
          <w:tab w:val="num" w:pos="851"/>
          <w:tab w:val="num" w:pos="928"/>
        </w:tabs>
        <w:spacing w:before="120"/>
        <w:ind w:left="851" w:hanging="425"/>
        <w:jc w:val="both"/>
        <w:rPr>
          <w:sz w:val="22"/>
          <w:szCs w:val="22"/>
        </w:rPr>
      </w:pPr>
      <w:r w:rsidRPr="00153C4C">
        <w:rPr>
          <w:sz w:val="22"/>
          <w:szCs w:val="22"/>
        </w:rPr>
        <w:t>zabezpečení veškeré techniky, která je nutná k instalaci MPPZ, zajištění a přistavení čerpací techniky</w:t>
      </w:r>
      <w:r w:rsidR="0005022E" w:rsidRPr="00153C4C">
        <w:rPr>
          <w:sz w:val="22"/>
          <w:szCs w:val="22"/>
        </w:rPr>
        <w:t xml:space="preserve"> </w:t>
      </w:r>
      <w:r w:rsidR="002577BB" w:rsidRPr="00153C4C">
        <w:rPr>
          <w:sz w:val="22"/>
          <w:szCs w:val="22"/>
        </w:rPr>
        <w:t xml:space="preserve">a </w:t>
      </w:r>
      <w:r w:rsidR="002E53E6" w:rsidRPr="00153C4C">
        <w:rPr>
          <w:sz w:val="22"/>
          <w:szCs w:val="22"/>
        </w:rPr>
        <w:t>záložních zdrojů elektřiny</w:t>
      </w:r>
      <w:r w:rsidRPr="00153C4C">
        <w:rPr>
          <w:sz w:val="22"/>
          <w:szCs w:val="22"/>
        </w:rPr>
        <w:t>,</w:t>
      </w:r>
    </w:p>
    <w:p w14:paraId="32B91AEE"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užívání předmětu správy včetně jeho součástí a příslušenství v souladu s účelem, ke kterému je určen,</w:t>
      </w:r>
    </w:p>
    <w:p w14:paraId="024AFB19"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aktualizaci a archivování veškeré technické dokumentace vztahující se k předmětu správy, pokud tuto povinnost nemá ze zákona příkazce,</w:t>
      </w:r>
    </w:p>
    <w:p w14:paraId="118FB15F"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umožnit příkazci nahlížet do spisů, dokladů a souboru dat vztahujících se k předmětu správy, kdykoliv o to příkazce požádá,</w:t>
      </w:r>
    </w:p>
    <w:p w14:paraId="50944156"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neprodleně oznámit příkazci jakékoliv neoprávněné užívání, závadu, ztrátu či zcizení předmětu správy, nebo jeho části</w:t>
      </w:r>
      <w:r w:rsidR="0005022E" w:rsidRPr="006023DA">
        <w:rPr>
          <w:sz w:val="22"/>
          <w:szCs w:val="22"/>
        </w:rPr>
        <w:t>,</w:t>
      </w:r>
    </w:p>
    <w:p w14:paraId="7C68AE78" w14:textId="13655A39" w:rsidR="0026171C" w:rsidRDefault="0026171C" w:rsidP="00224457">
      <w:pPr>
        <w:numPr>
          <w:ilvl w:val="1"/>
          <w:numId w:val="4"/>
        </w:numPr>
        <w:tabs>
          <w:tab w:val="clear" w:pos="1440"/>
          <w:tab w:val="num" w:pos="851"/>
          <w:tab w:val="num" w:pos="928"/>
        </w:tabs>
        <w:spacing w:before="120"/>
        <w:ind w:left="851" w:hanging="425"/>
        <w:jc w:val="both"/>
        <w:rPr>
          <w:sz w:val="22"/>
          <w:szCs w:val="22"/>
        </w:rPr>
      </w:pPr>
      <w:r w:rsidRPr="00153C4C">
        <w:rPr>
          <w:sz w:val="22"/>
          <w:szCs w:val="22"/>
        </w:rPr>
        <w:t>zřídit kontaktní pracoviště s nepřetržitou službou při zahájení instalace M</w:t>
      </w:r>
      <w:r w:rsidR="001F3A45">
        <w:rPr>
          <w:sz w:val="22"/>
          <w:szCs w:val="22"/>
        </w:rPr>
        <w:t>P</w:t>
      </w:r>
      <w:r w:rsidRPr="00153C4C">
        <w:rPr>
          <w:sz w:val="22"/>
          <w:szCs w:val="22"/>
        </w:rPr>
        <w:t>PZ</w:t>
      </w:r>
      <w:r w:rsidR="00B61C08" w:rsidRPr="00153C4C">
        <w:rPr>
          <w:sz w:val="22"/>
          <w:szCs w:val="22"/>
        </w:rPr>
        <w:t xml:space="preserve"> </w:t>
      </w:r>
      <w:r w:rsidR="002E53E6" w:rsidRPr="00153C4C">
        <w:rPr>
          <w:sz w:val="22"/>
          <w:szCs w:val="22"/>
        </w:rPr>
        <w:t>a</w:t>
      </w:r>
      <w:r w:rsidR="00B61C08" w:rsidRPr="00153C4C">
        <w:rPr>
          <w:sz w:val="22"/>
          <w:szCs w:val="22"/>
        </w:rPr>
        <w:t xml:space="preserve"> poskytnutí </w:t>
      </w:r>
      <w:r w:rsidR="002E53E6" w:rsidRPr="00153C4C">
        <w:rPr>
          <w:sz w:val="22"/>
          <w:szCs w:val="22"/>
        </w:rPr>
        <w:t>záložních zdrojů elektřiny</w:t>
      </w:r>
      <w:r w:rsidRPr="00153C4C">
        <w:rPr>
          <w:sz w:val="22"/>
          <w:szCs w:val="22"/>
        </w:rPr>
        <w:t>,</w:t>
      </w:r>
    </w:p>
    <w:p w14:paraId="324309BC" w14:textId="3229B51E" w:rsidR="00C92149" w:rsidRPr="00C92149" w:rsidRDefault="00C92149" w:rsidP="00C92149">
      <w:pPr>
        <w:numPr>
          <w:ilvl w:val="1"/>
          <w:numId w:val="4"/>
        </w:numPr>
        <w:tabs>
          <w:tab w:val="clear" w:pos="1440"/>
          <w:tab w:val="num" w:pos="851"/>
          <w:tab w:val="num" w:pos="928"/>
        </w:tabs>
        <w:spacing w:before="120"/>
        <w:ind w:left="851" w:hanging="425"/>
        <w:jc w:val="both"/>
        <w:rPr>
          <w:sz w:val="22"/>
          <w:szCs w:val="22"/>
        </w:rPr>
      </w:pPr>
      <w:r w:rsidRPr="00D94C5B">
        <w:rPr>
          <w:sz w:val="22"/>
          <w:szCs w:val="22"/>
        </w:rPr>
        <w:t>průběžné vedení dokumentace o průběhu povodně (Povodňová kniha)</w:t>
      </w:r>
      <w:r>
        <w:rPr>
          <w:sz w:val="22"/>
          <w:szCs w:val="22"/>
        </w:rPr>
        <w:t xml:space="preserve"> včetně fotodokumentace</w:t>
      </w:r>
      <w:r w:rsidRPr="00D94C5B">
        <w:rPr>
          <w:sz w:val="22"/>
          <w:szCs w:val="22"/>
        </w:rPr>
        <w:t>,</w:t>
      </w:r>
    </w:p>
    <w:p w14:paraId="56FA3CBC"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zúčastňovat se pravidelných obchůzek TBD,</w:t>
      </w:r>
    </w:p>
    <w:p w14:paraId="5E6885F4"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 xml:space="preserve">pracovní podmínky pro osoby podílející se na provozu PPO </w:t>
      </w:r>
      <w:r w:rsidR="0005022E" w:rsidRPr="006023DA">
        <w:rPr>
          <w:sz w:val="22"/>
          <w:szCs w:val="22"/>
        </w:rPr>
        <w:t>UL-LB</w:t>
      </w:r>
      <w:r w:rsidRPr="006023DA">
        <w:rPr>
          <w:sz w:val="22"/>
          <w:szCs w:val="22"/>
        </w:rPr>
        <w:t xml:space="preserve"> v souladu s legislativními předpisy souvisejícími s bezpečností práce,</w:t>
      </w:r>
    </w:p>
    <w:p w14:paraId="6AE7BC14"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veškerá nezbytná oprávnění pro provádění všech prací souvisejících se zajištěním provozu PPO</w:t>
      </w:r>
      <w:r w:rsidR="0005022E" w:rsidRPr="006023DA">
        <w:rPr>
          <w:sz w:val="22"/>
          <w:szCs w:val="22"/>
        </w:rPr>
        <w:t xml:space="preserve"> UL-LB</w:t>
      </w:r>
      <w:r w:rsidRPr="006023DA">
        <w:rPr>
          <w:sz w:val="22"/>
          <w:szCs w:val="22"/>
        </w:rPr>
        <w:t>.</w:t>
      </w:r>
    </w:p>
    <w:p w14:paraId="57272E52" w14:textId="77777777" w:rsidR="005D2545" w:rsidRPr="006023DA" w:rsidRDefault="00F67D4D"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průběžně vést Provozní deník vodního díla se zápisy z kontrolních obchůzek obsahující</w:t>
      </w:r>
      <w:r w:rsidR="005D2545" w:rsidRPr="006023DA">
        <w:rPr>
          <w:sz w:val="22"/>
          <w:szCs w:val="22"/>
        </w:rPr>
        <w:t>:</w:t>
      </w:r>
    </w:p>
    <w:p w14:paraId="1528DEBA" w14:textId="77777777" w:rsidR="005D2545" w:rsidRPr="006023DA" w:rsidRDefault="005D2545" w:rsidP="005D2545">
      <w:pPr>
        <w:tabs>
          <w:tab w:val="num" w:pos="928"/>
        </w:tabs>
        <w:spacing w:before="120"/>
        <w:ind w:left="851"/>
        <w:jc w:val="both"/>
        <w:rPr>
          <w:sz w:val="22"/>
          <w:szCs w:val="22"/>
        </w:rPr>
      </w:pPr>
      <w:r w:rsidRPr="006023DA">
        <w:rPr>
          <w:sz w:val="22"/>
          <w:szCs w:val="22"/>
        </w:rPr>
        <w:tab/>
      </w:r>
      <w:r w:rsidRPr="006023DA">
        <w:rPr>
          <w:sz w:val="22"/>
          <w:szCs w:val="22"/>
        </w:rPr>
        <w:tab/>
        <w:t>-</w:t>
      </w:r>
      <w:r w:rsidR="00F67D4D" w:rsidRPr="006023DA">
        <w:rPr>
          <w:sz w:val="22"/>
          <w:szCs w:val="22"/>
        </w:rPr>
        <w:t xml:space="preserve"> popis veškerých činností</w:t>
      </w:r>
      <w:r w:rsidRPr="006023DA">
        <w:rPr>
          <w:sz w:val="22"/>
          <w:szCs w:val="22"/>
        </w:rPr>
        <w:t xml:space="preserve"> v daném měsíci příkazníkem provedených </w:t>
      </w:r>
    </w:p>
    <w:p w14:paraId="5BF53E5D" w14:textId="77777777" w:rsidR="00F67D4D" w:rsidRPr="006023DA" w:rsidRDefault="005D2545" w:rsidP="005D2545">
      <w:pPr>
        <w:tabs>
          <w:tab w:val="num" w:pos="928"/>
        </w:tabs>
        <w:spacing w:before="120"/>
        <w:ind w:left="851"/>
        <w:jc w:val="both"/>
        <w:rPr>
          <w:sz w:val="22"/>
          <w:szCs w:val="22"/>
        </w:rPr>
      </w:pPr>
      <w:r w:rsidRPr="006023DA">
        <w:rPr>
          <w:sz w:val="22"/>
          <w:szCs w:val="22"/>
        </w:rPr>
        <w:tab/>
      </w:r>
      <w:r w:rsidRPr="006023DA">
        <w:rPr>
          <w:sz w:val="22"/>
          <w:szCs w:val="22"/>
        </w:rPr>
        <w:tab/>
        <w:t>- zjištěné vady na vodním díle včetně jejich fotodokumentace</w:t>
      </w:r>
      <w:r w:rsidR="00F67D4D" w:rsidRPr="006023DA">
        <w:rPr>
          <w:sz w:val="22"/>
          <w:szCs w:val="22"/>
        </w:rPr>
        <w:t xml:space="preserve"> </w:t>
      </w:r>
    </w:p>
    <w:p w14:paraId="5C5F89B2" w14:textId="77777777" w:rsidR="004F0DE8" w:rsidRDefault="004F0DE8" w:rsidP="00712048">
      <w:pPr>
        <w:spacing w:before="120"/>
        <w:jc w:val="center"/>
        <w:rPr>
          <w:b/>
          <w:sz w:val="28"/>
          <w:szCs w:val="28"/>
        </w:rPr>
      </w:pPr>
    </w:p>
    <w:p w14:paraId="75F79188" w14:textId="59DBB299" w:rsidR="00FE7691" w:rsidRPr="006023DA" w:rsidRDefault="00FE7691" w:rsidP="00712048">
      <w:pPr>
        <w:spacing w:before="120"/>
        <w:jc w:val="center"/>
        <w:rPr>
          <w:b/>
          <w:sz w:val="28"/>
          <w:szCs w:val="28"/>
        </w:rPr>
      </w:pPr>
      <w:r w:rsidRPr="006023DA">
        <w:rPr>
          <w:b/>
          <w:sz w:val="28"/>
          <w:szCs w:val="28"/>
        </w:rPr>
        <w:t xml:space="preserve">Článek </w:t>
      </w:r>
      <w:r w:rsidR="0005022E" w:rsidRPr="006023DA">
        <w:rPr>
          <w:b/>
          <w:sz w:val="28"/>
          <w:szCs w:val="28"/>
        </w:rPr>
        <w:t>6</w:t>
      </w:r>
    </w:p>
    <w:p w14:paraId="3596F73B" w14:textId="77777777" w:rsidR="005064D5" w:rsidRPr="006023DA" w:rsidRDefault="00761047" w:rsidP="00712048">
      <w:pPr>
        <w:spacing w:before="120"/>
        <w:jc w:val="center"/>
        <w:rPr>
          <w:b/>
        </w:rPr>
      </w:pPr>
      <w:r w:rsidRPr="006023DA">
        <w:rPr>
          <w:b/>
        </w:rPr>
        <w:t>P</w:t>
      </w:r>
      <w:r w:rsidR="005064D5" w:rsidRPr="006023DA">
        <w:rPr>
          <w:b/>
        </w:rPr>
        <w:t>oskytování záložní</w:t>
      </w:r>
      <w:r w:rsidRPr="006023DA">
        <w:rPr>
          <w:b/>
        </w:rPr>
        <w:t>c</w:t>
      </w:r>
      <w:r w:rsidR="005064D5" w:rsidRPr="006023DA">
        <w:rPr>
          <w:b/>
        </w:rPr>
        <w:t>h zdroj</w:t>
      </w:r>
      <w:r w:rsidRPr="006023DA">
        <w:rPr>
          <w:b/>
        </w:rPr>
        <w:t>ů</w:t>
      </w:r>
      <w:r w:rsidR="005064D5" w:rsidRPr="006023DA">
        <w:rPr>
          <w:b/>
        </w:rPr>
        <w:t xml:space="preserve"> elektřiny</w:t>
      </w:r>
    </w:p>
    <w:p w14:paraId="7B9770C4" w14:textId="77777777" w:rsidR="00893BDC" w:rsidRPr="006023DA" w:rsidRDefault="00893BDC" w:rsidP="00712048">
      <w:pPr>
        <w:spacing w:before="120"/>
        <w:jc w:val="center"/>
        <w:rPr>
          <w:b/>
          <w:sz w:val="22"/>
          <w:szCs w:val="22"/>
        </w:rPr>
      </w:pPr>
    </w:p>
    <w:p w14:paraId="7BCE0357" w14:textId="44FDE55A" w:rsidR="00B14058" w:rsidRPr="006023DA" w:rsidRDefault="008428C2" w:rsidP="00B14058">
      <w:pPr>
        <w:numPr>
          <w:ilvl w:val="0"/>
          <w:numId w:val="22"/>
        </w:numPr>
        <w:jc w:val="both"/>
        <w:rPr>
          <w:sz w:val="22"/>
          <w:szCs w:val="22"/>
        </w:rPr>
      </w:pPr>
      <w:r w:rsidRPr="006023DA">
        <w:rPr>
          <w:sz w:val="22"/>
          <w:szCs w:val="22"/>
        </w:rPr>
        <w:t xml:space="preserve">Příkazník se touto smlouvou zavazuje, že zajistí pro příkazce záložní zdroje elektřiny v případě povodňového stavu a to za podmínek dále uvedených. </w:t>
      </w:r>
    </w:p>
    <w:p w14:paraId="29630F6D" w14:textId="77777777" w:rsidR="008428C2" w:rsidRPr="006023DA" w:rsidRDefault="008428C2" w:rsidP="008428C2">
      <w:pPr>
        <w:ind w:left="360"/>
        <w:jc w:val="both"/>
      </w:pPr>
    </w:p>
    <w:p w14:paraId="585394F3" w14:textId="77777777" w:rsidR="00B14058" w:rsidRPr="006023DA" w:rsidRDefault="008428C2" w:rsidP="00B14058">
      <w:pPr>
        <w:numPr>
          <w:ilvl w:val="0"/>
          <w:numId w:val="22"/>
        </w:numPr>
        <w:jc w:val="both"/>
        <w:rPr>
          <w:b/>
          <w:sz w:val="22"/>
          <w:szCs w:val="22"/>
        </w:rPr>
      </w:pPr>
      <w:r w:rsidRPr="006023DA">
        <w:rPr>
          <w:sz w:val="22"/>
          <w:szCs w:val="22"/>
        </w:rPr>
        <w:t>Záložními zdroji se rozumí dieselagregáty</w:t>
      </w:r>
      <w:r w:rsidR="00B14058" w:rsidRPr="006023DA">
        <w:rPr>
          <w:sz w:val="22"/>
          <w:szCs w:val="22"/>
        </w:rPr>
        <w:t xml:space="preserve"> (dále jen DA) pro napájení elektrických čerpadel SAER S-151C/5-MS152-17T s příkonem 13 kW umístěných v čerpacích vrtech ČP1 až ČP3 a ČP7 až ČP12 elektřinou v průběhu povodně:</w:t>
      </w:r>
    </w:p>
    <w:p w14:paraId="19860BA4" w14:textId="77777777" w:rsidR="00B14058" w:rsidRPr="006023DA" w:rsidRDefault="00B14058" w:rsidP="00B14058">
      <w:pPr>
        <w:ind w:left="360"/>
        <w:jc w:val="both"/>
        <w:rPr>
          <w:sz w:val="22"/>
          <w:szCs w:val="22"/>
        </w:rPr>
      </w:pPr>
      <w:r w:rsidRPr="006023DA">
        <w:rPr>
          <w:sz w:val="22"/>
          <w:szCs w:val="22"/>
        </w:rPr>
        <w:t>-</w:t>
      </w:r>
      <w:r w:rsidR="008428C2" w:rsidRPr="006023DA">
        <w:rPr>
          <w:sz w:val="22"/>
          <w:szCs w:val="22"/>
        </w:rPr>
        <w:t xml:space="preserve"> </w:t>
      </w:r>
      <w:r w:rsidRPr="006023DA">
        <w:rPr>
          <w:sz w:val="22"/>
          <w:szCs w:val="22"/>
        </w:rPr>
        <w:t xml:space="preserve"> </w:t>
      </w:r>
      <w:r w:rsidR="0028152E" w:rsidRPr="006023DA">
        <w:rPr>
          <w:sz w:val="22"/>
          <w:szCs w:val="22"/>
        </w:rPr>
        <w:t>2</w:t>
      </w:r>
      <w:r w:rsidRPr="006023DA">
        <w:rPr>
          <w:sz w:val="22"/>
          <w:szCs w:val="22"/>
        </w:rPr>
        <w:t xml:space="preserve"> ks</w:t>
      </w:r>
      <w:r w:rsidR="008428C2" w:rsidRPr="006023DA">
        <w:rPr>
          <w:sz w:val="22"/>
          <w:szCs w:val="22"/>
        </w:rPr>
        <w:t xml:space="preserve"> </w:t>
      </w:r>
      <w:r w:rsidRPr="006023DA">
        <w:rPr>
          <w:sz w:val="22"/>
          <w:szCs w:val="22"/>
        </w:rPr>
        <w:t xml:space="preserve"> </w:t>
      </w:r>
      <w:r w:rsidR="0028152E" w:rsidRPr="006023DA">
        <w:rPr>
          <w:sz w:val="22"/>
          <w:szCs w:val="22"/>
        </w:rPr>
        <w:t xml:space="preserve">minimálně </w:t>
      </w:r>
      <w:r w:rsidR="008428C2" w:rsidRPr="006023DA">
        <w:rPr>
          <w:sz w:val="22"/>
          <w:szCs w:val="22"/>
        </w:rPr>
        <w:t xml:space="preserve">250 </w:t>
      </w:r>
      <w:proofErr w:type="spellStart"/>
      <w:r w:rsidR="008428C2" w:rsidRPr="006023DA">
        <w:rPr>
          <w:sz w:val="22"/>
          <w:szCs w:val="22"/>
        </w:rPr>
        <w:t>kVA</w:t>
      </w:r>
      <w:proofErr w:type="spellEnd"/>
      <w:r w:rsidR="008428C2" w:rsidRPr="006023DA">
        <w:rPr>
          <w:sz w:val="22"/>
          <w:szCs w:val="22"/>
        </w:rPr>
        <w:t xml:space="preserve"> </w:t>
      </w:r>
    </w:p>
    <w:p w14:paraId="4679527E" w14:textId="77777777" w:rsidR="00B14058" w:rsidRPr="006023DA" w:rsidRDefault="00B14058" w:rsidP="00B14058">
      <w:pPr>
        <w:ind w:left="360"/>
        <w:jc w:val="both"/>
        <w:rPr>
          <w:sz w:val="22"/>
          <w:szCs w:val="22"/>
        </w:rPr>
      </w:pPr>
      <w:r w:rsidRPr="006023DA">
        <w:rPr>
          <w:sz w:val="22"/>
          <w:szCs w:val="22"/>
        </w:rPr>
        <w:t xml:space="preserve">-  3 ks </w:t>
      </w:r>
      <w:r w:rsidR="0028152E" w:rsidRPr="006023DA">
        <w:rPr>
          <w:sz w:val="22"/>
          <w:szCs w:val="22"/>
        </w:rPr>
        <w:t xml:space="preserve">minimálně </w:t>
      </w:r>
      <w:r w:rsidRPr="006023DA">
        <w:rPr>
          <w:sz w:val="22"/>
          <w:szCs w:val="22"/>
        </w:rPr>
        <w:t xml:space="preserve"> </w:t>
      </w:r>
      <w:r w:rsidR="002128C7" w:rsidRPr="006023DA">
        <w:rPr>
          <w:sz w:val="22"/>
          <w:szCs w:val="22"/>
        </w:rPr>
        <w:t>15</w:t>
      </w:r>
      <w:r w:rsidR="008428C2" w:rsidRPr="006023DA">
        <w:rPr>
          <w:sz w:val="22"/>
          <w:szCs w:val="22"/>
        </w:rPr>
        <w:t>0</w:t>
      </w:r>
      <w:r w:rsidRPr="006023DA">
        <w:rPr>
          <w:sz w:val="22"/>
          <w:szCs w:val="22"/>
        </w:rPr>
        <w:t xml:space="preserve"> </w:t>
      </w:r>
      <w:proofErr w:type="spellStart"/>
      <w:r w:rsidR="008428C2" w:rsidRPr="006023DA">
        <w:rPr>
          <w:sz w:val="22"/>
          <w:szCs w:val="22"/>
        </w:rPr>
        <w:t>kVA</w:t>
      </w:r>
      <w:proofErr w:type="spellEnd"/>
      <w:r w:rsidR="008428C2" w:rsidRPr="006023DA">
        <w:rPr>
          <w:sz w:val="22"/>
          <w:szCs w:val="22"/>
        </w:rPr>
        <w:t xml:space="preserve"> </w:t>
      </w:r>
    </w:p>
    <w:p w14:paraId="375E834A" w14:textId="725EC98A" w:rsidR="008428C2" w:rsidRPr="006023DA" w:rsidRDefault="00B14058" w:rsidP="00B14058">
      <w:pPr>
        <w:ind w:left="360"/>
        <w:jc w:val="both"/>
        <w:rPr>
          <w:b/>
          <w:sz w:val="22"/>
          <w:szCs w:val="22"/>
        </w:rPr>
      </w:pPr>
      <w:r w:rsidRPr="006023DA">
        <w:rPr>
          <w:sz w:val="22"/>
          <w:szCs w:val="22"/>
        </w:rPr>
        <w:t xml:space="preserve">-  </w:t>
      </w:r>
      <w:r w:rsidR="008428C2" w:rsidRPr="006023DA">
        <w:rPr>
          <w:sz w:val="22"/>
          <w:szCs w:val="22"/>
        </w:rPr>
        <w:t>1</w:t>
      </w:r>
      <w:r w:rsidRPr="006023DA">
        <w:rPr>
          <w:sz w:val="22"/>
          <w:szCs w:val="22"/>
        </w:rPr>
        <w:t xml:space="preserve"> ks minimálně</w:t>
      </w:r>
      <w:r w:rsidR="008428C2" w:rsidRPr="006023DA">
        <w:rPr>
          <w:sz w:val="22"/>
          <w:szCs w:val="22"/>
        </w:rPr>
        <w:t xml:space="preserve"> </w:t>
      </w:r>
      <w:r w:rsidRPr="006023DA">
        <w:rPr>
          <w:sz w:val="22"/>
          <w:szCs w:val="22"/>
        </w:rPr>
        <w:t xml:space="preserve"> </w:t>
      </w:r>
      <w:r w:rsidR="008428C2" w:rsidRPr="006023DA">
        <w:rPr>
          <w:sz w:val="22"/>
          <w:szCs w:val="22"/>
        </w:rPr>
        <w:t xml:space="preserve">250 </w:t>
      </w:r>
      <w:proofErr w:type="spellStart"/>
      <w:r w:rsidR="008428C2" w:rsidRPr="006023DA">
        <w:rPr>
          <w:sz w:val="22"/>
          <w:szCs w:val="22"/>
        </w:rPr>
        <w:t>kVA</w:t>
      </w:r>
      <w:proofErr w:type="spellEnd"/>
      <w:r w:rsidR="008428C2" w:rsidRPr="006023DA">
        <w:rPr>
          <w:sz w:val="22"/>
          <w:szCs w:val="22"/>
        </w:rPr>
        <w:t xml:space="preserve"> </w:t>
      </w:r>
      <w:r w:rsidR="00651428" w:rsidRPr="006023DA">
        <w:rPr>
          <w:sz w:val="22"/>
          <w:szCs w:val="22"/>
        </w:rPr>
        <w:t>(záloha</w:t>
      </w:r>
      <w:r w:rsidR="008E3962" w:rsidRPr="006023DA">
        <w:rPr>
          <w:sz w:val="22"/>
          <w:szCs w:val="22"/>
        </w:rPr>
        <w:t xml:space="preserve"> dle čl. 6 odst. </w:t>
      </w:r>
      <w:r w:rsidR="002C60F9" w:rsidRPr="006023DA">
        <w:rPr>
          <w:sz w:val="22"/>
          <w:szCs w:val="22"/>
        </w:rPr>
        <w:t>4</w:t>
      </w:r>
      <w:r w:rsidR="008E3962" w:rsidRPr="006023DA">
        <w:rPr>
          <w:sz w:val="22"/>
          <w:szCs w:val="22"/>
        </w:rPr>
        <w:t>.</w:t>
      </w:r>
      <w:r w:rsidR="002C60F9" w:rsidRPr="006023DA">
        <w:rPr>
          <w:sz w:val="22"/>
          <w:szCs w:val="22"/>
        </w:rPr>
        <w:t>4</w:t>
      </w:r>
      <w:r w:rsidR="008E3962" w:rsidRPr="006023DA">
        <w:rPr>
          <w:sz w:val="22"/>
          <w:szCs w:val="22"/>
        </w:rPr>
        <w:t>.</w:t>
      </w:r>
      <w:r w:rsidR="00651428" w:rsidRPr="006023DA">
        <w:rPr>
          <w:sz w:val="22"/>
          <w:szCs w:val="22"/>
        </w:rPr>
        <w:t>)</w:t>
      </w:r>
    </w:p>
    <w:p w14:paraId="3FDF8DB7" w14:textId="77777777" w:rsidR="0028152E" w:rsidRPr="006023DA" w:rsidRDefault="0028152E" w:rsidP="0028152E">
      <w:pPr>
        <w:rPr>
          <w:b/>
        </w:rPr>
      </w:pPr>
    </w:p>
    <w:p w14:paraId="7E4C8B88" w14:textId="77777777" w:rsidR="00502D5B" w:rsidRPr="006023DA" w:rsidRDefault="00502D5B" w:rsidP="00502D5B">
      <w:pPr>
        <w:pStyle w:val="Odstavecseseznamem"/>
        <w:numPr>
          <w:ilvl w:val="0"/>
          <w:numId w:val="22"/>
        </w:numPr>
        <w:rPr>
          <w:sz w:val="22"/>
          <w:szCs w:val="22"/>
        </w:rPr>
      </w:pPr>
      <w:r w:rsidRPr="006023DA">
        <w:rPr>
          <w:sz w:val="22"/>
          <w:szCs w:val="22"/>
        </w:rPr>
        <w:t>Předání/převzetí, umístění, instalace DA</w:t>
      </w:r>
    </w:p>
    <w:p w14:paraId="5991C961"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 xml:space="preserve">DA budou zprovozněny v souvislosti s instalací PPO </w:t>
      </w:r>
      <w:r w:rsidR="008C3B5F" w:rsidRPr="006023DA">
        <w:rPr>
          <w:sz w:val="22"/>
          <w:szCs w:val="22"/>
        </w:rPr>
        <w:t>UL-LB</w:t>
      </w:r>
      <w:r w:rsidRPr="006023DA">
        <w:rPr>
          <w:sz w:val="22"/>
          <w:szCs w:val="22"/>
        </w:rPr>
        <w:t xml:space="preserve"> nejpozději do 12 hodin od nahlášení požadavku </w:t>
      </w:r>
      <w:r w:rsidR="008C3B5F" w:rsidRPr="006023DA">
        <w:rPr>
          <w:sz w:val="22"/>
          <w:szCs w:val="22"/>
        </w:rPr>
        <w:t>příkazníkovi</w:t>
      </w:r>
      <w:r w:rsidRPr="006023DA">
        <w:rPr>
          <w:sz w:val="22"/>
          <w:szCs w:val="22"/>
        </w:rPr>
        <w:t xml:space="preserve">. </w:t>
      </w:r>
    </w:p>
    <w:p w14:paraId="48E77A82"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P</w:t>
      </w:r>
      <w:r w:rsidR="008C3B5F" w:rsidRPr="006023DA">
        <w:rPr>
          <w:sz w:val="22"/>
          <w:szCs w:val="22"/>
        </w:rPr>
        <w:t>říkazník</w:t>
      </w:r>
      <w:r w:rsidRPr="006023DA">
        <w:rPr>
          <w:sz w:val="22"/>
          <w:szCs w:val="22"/>
        </w:rPr>
        <w:t xml:space="preserve"> se zavazuje, v souvislosti s instalací PPO </w:t>
      </w:r>
      <w:r w:rsidR="008C3B5F" w:rsidRPr="006023DA">
        <w:rPr>
          <w:sz w:val="22"/>
          <w:szCs w:val="22"/>
        </w:rPr>
        <w:t>UL-LB</w:t>
      </w:r>
      <w:r w:rsidRPr="006023DA">
        <w:rPr>
          <w:sz w:val="22"/>
          <w:szCs w:val="22"/>
        </w:rPr>
        <w:t xml:space="preserve">, nejpozději do 12 hodin od nahlášení požadavku </w:t>
      </w:r>
      <w:r w:rsidR="008C3B5F" w:rsidRPr="006023DA">
        <w:rPr>
          <w:sz w:val="22"/>
          <w:szCs w:val="22"/>
        </w:rPr>
        <w:t>příkazcem</w:t>
      </w:r>
      <w:r w:rsidRPr="006023DA">
        <w:rPr>
          <w:sz w:val="22"/>
          <w:szCs w:val="22"/>
        </w:rPr>
        <w:t xml:space="preserve"> </w:t>
      </w:r>
      <w:r w:rsidR="008C3B5F" w:rsidRPr="006023DA">
        <w:rPr>
          <w:sz w:val="22"/>
          <w:szCs w:val="22"/>
        </w:rPr>
        <w:t>příkazníkovi</w:t>
      </w:r>
      <w:r w:rsidRPr="006023DA">
        <w:rPr>
          <w:sz w:val="22"/>
          <w:szCs w:val="22"/>
        </w:rPr>
        <w:t xml:space="preserve"> DA přistavit a zprovoznit</w:t>
      </w:r>
      <w:r w:rsidR="008C3B5F" w:rsidRPr="006023DA">
        <w:rPr>
          <w:sz w:val="22"/>
          <w:szCs w:val="22"/>
        </w:rPr>
        <w:t xml:space="preserve"> a obsluhovat</w:t>
      </w:r>
      <w:r w:rsidRPr="006023DA">
        <w:rPr>
          <w:sz w:val="22"/>
          <w:szCs w:val="22"/>
        </w:rPr>
        <w:t xml:space="preserve">. Pro určení této doby je rozhodující čas přijetí požadavku na DA </w:t>
      </w:r>
      <w:r w:rsidR="008C3B5F" w:rsidRPr="006023DA">
        <w:rPr>
          <w:sz w:val="22"/>
          <w:szCs w:val="22"/>
        </w:rPr>
        <w:t>příkazcem</w:t>
      </w:r>
      <w:r w:rsidRPr="006023DA">
        <w:rPr>
          <w:sz w:val="22"/>
          <w:szCs w:val="22"/>
        </w:rPr>
        <w:t>.</w:t>
      </w:r>
    </w:p>
    <w:p w14:paraId="7353B91F" w14:textId="77777777" w:rsidR="00502D5B" w:rsidRPr="006023DA" w:rsidRDefault="0059579A" w:rsidP="0059579A">
      <w:pPr>
        <w:pStyle w:val="Odstavecseseznamem"/>
        <w:numPr>
          <w:ilvl w:val="1"/>
          <w:numId w:val="22"/>
        </w:numPr>
        <w:ind w:left="709" w:hanging="425"/>
        <w:jc w:val="both"/>
        <w:rPr>
          <w:sz w:val="22"/>
          <w:szCs w:val="22"/>
        </w:rPr>
      </w:pPr>
      <w:r w:rsidRPr="006023DA">
        <w:rPr>
          <w:sz w:val="22"/>
          <w:szCs w:val="22"/>
        </w:rPr>
        <w:t>DA budou</w:t>
      </w:r>
      <w:r w:rsidR="00502D5B" w:rsidRPr="006023DA">
        <w:rPr>
          <w:sz w:val="22"/>
          <w:szCs w:val="22"/>
        </w:rPr>
        <w:t xml:space="preserve"> provozován</w:t>
      </w:r>
      <w:r w:rsidRPr="006023DA">
        <w:rPr>
          <w:sz w:val="22"/>
          <w:szCs w:val="22"/>
        </w:rPr>
        <w:t>y</w:t>
      </w:r>
      <w:r w:rsidR="00502D5B" w:rsidRPr="006023DA">
        <w:rPr>
          <w:sz w:val="22"/>
          <w:szCs w:val="22"/>
        </w:rPr>
        <w:t xml:space="preserve"> výhradně osobami pověřenými </w:t>
      </w:r>
      <w:r w:rsidR="008C3B5F" w:rsidRPr="006023DA">
        <w:rPr>
          <w:sz w:val="22"/>
          <w:szCs w:val="22"/>
        </w:rPr>
        <w:t>příkazníkem</w:t>
      </w:r>
      <w:r w:rsidR="00502D5B" w:rsidRPr="006023DA">
        <w:rPr>
          <w:sz w:val="22"/>
          <w:szCs w:val="22"/>
        </w:rPr>
        <w:t>.</w:t>
      </w:r>
    </w:p>
    <w:p w14:paraId="6DF1C9AD" w14:textId="252555DF"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DA bude instalován p</w:t>
      </w:r>
      <w:r w:rsidR="008C3B5F" w:rsidRPr="006023DA">
        <w:rPr>
          <w:sz w:val="22"/>
          <w:szCs w:val="22"/>
        </w:rPr>
        <w:t>říkazníkem</w:t>
      </w:r>
      <w:r w:rsidRPr="006023DA">
        <w:rPr>
          <w:sz w:val="22"/>
          <w:szCs w:val="22"/>
        </w:rPr>
        <w:t xml:space="preserve"> na místě určeném </w:t>
      </w:r>
      <w:r w:rsidR="008C3B5F" w:rsidRPr="006023DA">
        <w:rPr>
          <w:sz w:val="22"/>
          <w:szCs w:val="22"/>
        </w:rPr>
        <w:t>příkazcem</w:t>
      </w:r>
      <w:r w:rsidRPr="006023DA">
        <w:rPr>
          <w:sz w:val="22"/>
          <w:szCs w:val="22"/>
        </w:rPr>
        <w:t>. Místo instalace je specifikováno přílohou č.</w:t>
      </w:r>
      <w:r w:rsidR="00651428" w:rsidRPr="006023DA">
        <w:rPr>
          <w:sz w:val="22"/>
          <w:szCs w:val="22"/>
        </w:rPr>
        <w:t xml:space="preserve"> 5 a 6</w:t>
      </w:r>
      <w:r w:rsidRPr="006023DA">
        <w:rPr>
          <w:sz w:val="22"/>
          <w:szCs w:val="22"/>
        </w:rPr>
        <w:t xml:space="preserve"> této smlouvy.</w:t>
      </w:r>
    </w:p>
    <w:p w14:paraId="6FD2F5F2" w14:textId="77777777" w:rsidR="00502D5B" w:rsidRPr="006023DA" w:rsidRDefault="008C3B5F" w:rsidP="0059579A">
      <w:pPr>
        <w:pStyle w:val="Odstavecseseznamem"/>
        <w:numPr>
          <w:ilvl w:val="1"/>
          <w:numId w:val="22"/>
        </w:numPr>
        <w:ind w:left="709" w:hanging="425"/>
        <w:jc w:val="both"/>
        <w:rPr>
          <w:sz w:val="22"/>
          <w:szCs w:val="22"/>
        </w:rPr>
      </w:pPr>
      <w:r w:rsidRPr="006023DA">
        <w:rPr>
          <w:sz w:val="22"/>
          <w:szCs w:val="22"/>
        </w:rPr>
        <w:t>Příkazník</w:t>
      </w:r>
      <w:r w:rsidR="00502D5B" w:rsidRPr="006023DA">
        <w:rPr>
          <w:sz w:val="22"/>
          <w:szCs w:val="22"/>
        </w:rPr>
        <w:t xml:space="preserve"> zajistí potřebné silové propojení včetně kabelových rozvodů a jejich instalaci. </w:t>
      </w:r>
    </w:p>
    <w:p w14:paraId="0B3227BF" w14:textId="77777777" w:rsidR="00502D5B" w:rsidRPr="006023DA" w:rsidRDefault="008C3B5F" w:rsidP="0059579A">
      <w:pPr>
        <w:pStyle w:val="Odstavecseseznamem"/>
        <w:numPr>
          <w:ilvl w:val="1"/>
          <w:numId w:val="22"/>
        </w:numPr>
        <w:ind w:left="709" w:hanging="425"/>
        <w:jc w:val="both"/>
        <w:rPr>
          <w:sz w:val="22"/>
          <w:szCs w:val="22"/>
        </w:rPr>
      </w:pPr>
      <w:r w:rsidRPr="006023DA">
        <w:rPr>
          <w:sz w:val="22"/>
          <w:szCs w:val="22"/>
        </w:rPr>
        <w:t>Příkazník</w:t>
      </w:r>
      <w:r w:rsidR="00502D5B" w:rsidRPr="006023DA">
        <w:rPr>
          <w:sz w:val="22"/>
          <w:szCs w:val="22"/>
        </w:rPr>
        <w:t xml:space="preserve"> je povinen zajistit trvalou obsluhu DA v průběhu jeho poskytnutí.</w:t>
      </w:r>
    </w:p>
    <w:p w14:paraId="1E2B9458"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 xml:space="preserve">Doba poskytnutí DA je dána požadavkem </w:t>
      </w:r>
      <w:r w:rsidR="008C3B5F" w:rsidRPr="006023DA">
        <w:rPr>
          <w:sz w:val="22"/>
          <w:szCs w:val="22"/>
        </w:rPr>
        <w:t>příkazce</w:t>
      </w:r>
      <w:r w:rsidRPr="006023DA">
        <w:rPr>
          <w:sz w:val="22"/>
          <w:szCs w:val="22"/>
        </w:rPr>
        <w:t xml:space="preserve">. K ukončení poskytování DA postačí předání tohoto požadavku trvalé obsluze DA </w:t>
      </w:r>
      <w:r w:rsidR="008C3B5F" w:rsidRPr="006023DA">
        <w:rPr>
          <w:sz w:val="22"/>
          <w:szCs w:val="22"/>
        </w:rPr>
        <w:t>příkazníka</w:t>
      </w:r>
      <w:r w:rsidRPr="006023DA">
        <w:rPr>
          <w:sz w:val="22"/>
          <w:szCs w:val="22"/>
        </w:rPr>
        <w:t>.</w:t>
      </w:r>
    </w:p>
    <w:p w14:paraId="08E6B22A" w14:textId="77777777" w:rsidR="00502D5B" w:rsidRPr="006023DA" w:rsidRDefault="00502D5B" w:rsidP="00502D5B">
      <w:pPr>
        <w:rPr>
          <w:b/>
          <w:sz w:val="22"/>
          <w:szCs w:val="22"/>
        </w:rPr>
      </w:pPr>
    </w:p>
    <w:p w14:paraId="154D9F98" w14:textId="77777777" w:rsidR="0028152E" w:rsidRPr="006023DA" w:rsidRDefault="000D4C8A" w:rsidP="008428C2">
      <w:pPr>
        <w:numPr>
          <w:ilvl w:val="0"/>
          <w:numId w:val="22"/>
        </w:numPr>
        <w:jc w:val="both"/>
        <w:rPr>
          <w:sz w:val="22"/>
          <w:szCs w:val="22"/>
        </w:rPr>
      </w:pPr>
      <w:r w:rsidRPr="006023DA">
        <w:rPr>
          <w:sz w:val="22"/>
          <w:szCs w:val="22"/>
        </w:rPr>
        <w:t>Obsluha DA</w:t>
      </w:r>
    </w:p>
    <w:p w14:paraId="5DF055BF" w14:textId="00FE22B2" w:rsidR="008428C2" w:rsidRPr="006023DA" w:rsidRDefault="008428C2" w:rsidP="0059579A">
      <w:pPr>
        <w:pStyle w:val="Odstavecseseznamem"/>
        <w:numPr>
          <w:ilvl w:val="1"/>
          <w:numId w:val="22"/>
        </w:numPr>
        <w:ind w:left="709" w:hanging="425"/>
        <w:jc w:val="both"/>
        <w:rPr>
          <w:sz w:val="22"/>
          <w:szCs w:val="22"/>
        </w:rPr>
      </w:pPr>
      <w:r w:rsidRPr="006023DA">
        <w:rPr>
          <w:sz w:val="22"/>
          <w:szCs w:val="22"/>
        </w:rPr>
        <w:t>P</w:t>
      </w:r>
      <w:r w:rsidR="000D4C8A" w:rsidRPr="006023DA">
        <w:rPr>
          <w:sz w:val="22"/>
          <w:szCs w:val="22"/>
        </w:rPr>
        <w:t>říkazník</w:t>
      </w:r>
      <w:r w:rsidRPr="006023DA">
        <w:rPr>
          <w:sz w:val="22"/>
          <w:szCs w:val="22"/>
        </w:rPr>
        <w:t xml:space="preserve"> je povinen zajistit </w:t>
      </w:r>
      <w:r w:rsidR="000D4C8A" w:rsidRPr="006023DA">
        <w:rPr>
          <w:sz w:val="22"/>
          <w:szCs w:val="22"/>
        </w:rPr>
        <w:t xml:space="preserve">dodávku a </w:t>
      </w:r>
      <w:r w:rsidRPr="006023DA">
        <w:rPr>
          <w:sz w:val="22"/>
          <w:szCs w:val="22"/>
        </w:rPr>
        <w:t>doplňování provozních kapalin do DA vč. PHM</w:t>
      </w:r>
      <w:r w:rsidR="000858D7" w:rsidRPr="006023DA">
        <w:rPr>
          <w:sz w:val="22"/>
          <w:szCs w:val="22"/>
        </w:rPr>
        <w:t xml:space="preserve"> s ohledem na maximální hospodárnost provozu DA</w:t>
      </w:r>
      <w:r w:rsidRPr="006023DA">
        <w:rPr>
          <w:sz w:val="22"/>
          <w:szCs w:val="22"/>
        </w:rPr>
        <w:t xml:space="preserve">. </w:t>
      </w:r>
    </w:p>
    <w:p w14:paraId="68165DD2" w14:textId="77777777" w:rsidR="007A4DF0" w:rsidRPr="006023DA" w:rsidRDefault="008428C2" w:rsidP="007A4DF0">
      <w:pPr>
        <w:pStyle w:val="Odstavecseseznamem"/>
        <w:numPr>
          <w:ilvl w:val="1"/>
          <w:numId w:val="22"/>
        </w:numPr>
        <w:ind w:left="709" w:hanging="425"/>
        <w:jc w:val="both"/>
        <w:rPr>
          <w:sz w:val="22"/>
          <w:szCs w:val="22"/>
        </w:rPr>
      </w:pPr>
      <w:r w:rsidRPr="006023DA">
        <w:rPr>
          <w:sz w:val="22"/>
          <w:szCs w:val="22"/>
        </w:rPr>
        <w:t>P</w:t>
      </w:r>
      <w:r w:rsidR="000D4C8A" w:rsidRPr="006023DA">
        <w:rPr>
          <w:sz w:val="22"/>
          <w:szCs w:val="22"/>
        </w:rPr>
        <w:t>říkazník</w:t>
      </w:r>
      <w:r w:rsidRPr="006023DA">
        <w:rPr>
          <w:sz w:val="22"/>
          <w:szCs w:val="22"/>
        </w:rPr>
        <w:t xml:space="preserve"> je povinen zajistit provoz DA a zajistit trvalou obsluhu DA.</w:t>
      </w:r>
    </w:p>
    <w:p w14:paraId="74D9977B" w14:textId="6C267F77" w:rsidR="002C60F9" w:rsidRPr="006023DA" w:rsidRDefault="002E53E6" w:rsidP="002C60F9">
      <w:pPr>
        <w:pStyle w:val="Odstavecseseznamem"/>
        <w:numPr>
          <w:ilvl w:val="1"/>
          <w:numId w:val="22"/>
        </w:numPr>
        <w:ind w:left="709" w:hanging="425"/>
        <w:jc w:val="both"/>
        <w:rPr>
          <w:sz w:val="22"/>
          <w:szCs w:val="22"/>
        </w:rPr>
      </w:pPr>
      <w:r w:rsidRPr="006023DA">
        <w:rPr>
          <w:sz w:val="22"/>
          <w:szCs w:val="22"/>
        </w:rPr>
        <w:t xml:space="preserve">Nebezpečí škody na DA nese po celou dobu poskytování příkazník. </w:t>
      </w:r>
      <w:r w:rsidR="002C60F9" w:rsidRPr="006023DA">
        <w:rPr>
          <w:sz w:val="22"/>
          <w:szCs w:val="22"/>
        </w:rPr>
        <w:t xml:space="preserve">V případě, že se vyskytne porucha na poskytovaných DA, příkazník je povinen na své náklady buď poruchu odstranit nebo neprodleně dodat na místo vadného DA jiný, bezvadný DA shodného nebo obdobného typu. </w:t>
      </w:r>
    </w:p>
    <w:p w14:paraId="3C8235ED" w14:textId="5A95361B" w:rsidR="002C60F9" w:rsidRPr="006023DA" w:rsidRDefault="002C60F9" w:rsidP="002C60F9">
      <w:pPr>
        <w:pStyle w:val="Odstavecseseznamem"/>
        <w:numPr>
          <w:ilvl w:val="1"/>
          <w:numId w:val="22"/>
        </w:numPr>
        <w:ind w:left="709" w:hanging="425"/>
        <w:jc w:val="both"/>
        <w:rPr>
          <w:sz w:val="22"/>
          <w:szCs w:val="22"/>
        </w:rPr>
      </w:pPr>
      <w:r w:rsidRPr="006023DA">
        <w:rPr>
          <w:sz w:val="22"/>
          <w:szCs w:val="22"/>
        </w:rPr>
        <w:t xml:space="preserve">Příkazník připraví jeden DA 250 </w:t>
      </w:r>
      <w:proofErr w:type="spellStart"/>
      <w:r w:rsidRPr="006023DA">
        <w:rPr>
          <w:sz w:val="22"/>
          <w:szCs w:val="22"/>
        </w:rPr>
        <w:t>kVA</w:t>
      </w:r>
      <w:proofErr w:type="spellEnd"/>
      <w:r w:rsidRPr="006023DA">
        <w:rPr>
          <w:sz w:val="22"/>
          <w:szCs w:val="22"/>
        </w:rPr>
        <w:t xml:space="preserve"> do zálohy.</w:t>
      </w:r>
    </w:p>
    <w:p w14:paraId="6A5BAA19" w14:textId="77777777" w:rsidR="002C60F9" w:rsidRPr="006023DA" w:rsidRDefault="002C60F9" w:rsidP="002C60F9">
      <w:pPr>
        <w:ind w:left="1560"/>
        <w:jc w:val="both"/>
        <w:rPr>
          <w:strike/>
          <w:sz w:val="22"/>
          <w:szCs w:val="22"/>
        </w:rPr>
      </w:pPr>
    </w:p>
    <w:p w14:paraId="7E5F9418" w14:textId="3F995FC4" w:rsidR="007A4DF0" w:rsidRPr="006023DA" w:rsidRDefault="007A4DF0" w:rsidP="007A4DF0">
      <w:pPr>
        <w:jc w:val="both"/>
        <w:rPr>
          <w:b/>
          <w:sz w:val="22"/>
          <w:szCs w:val="22"/>
        </w:rPr>
      </w:pPr>
    </w:p>
    <w:p w14:paraId="33C15D86" w14:textId="77777777" w:rsidR="00761047" w:rsidRPr="006023DA" w:rsidRDefault="00761047" w:rsidP="00761047">
      <w:pPr>
        <w:spacing w:before="120"/>
        <w:jc w:val="center"/>
        <w:rPr>
          <w:b/>
          <w:sz w:val="28"/>
          <w:szCs w:val="28"/>
        </w:rPr>
      </w:pPr>
      <w:r w:rsidRPr="006023DA">
        <w:rPr>
          <w:b/>
          <w:sz w:val="28"/>
          <w:szCs w:val="28"/>
        </w:rPr>
        <w:t>Článek 7</w:t>
      </w:r>
    </w:p>
    <w:p w14:paraId="1C2D9A73" w14:textId="77777777" w:rsidR="00FE7691" w:rsidRPr="006023DA" w:rsidRDefault="00FE7691" w:rsidP="00C34E22">
      <w:pPr>
        <w:spacing w:before="120"/>
        <w:jc w:val="center"/>
        <w:rPr>
          <w:b/>
        </w:rPr>
      </w:pPr>
      <w:r w:rsidRPr="006023DA">
        <w:rPr>
          <w:b/>
        </w:rPr>
        <w:t>Úplata</w:t>
      </w:r>
    </w:p>
    <w:p w14:paraId="1C8AED2B" w14:textId="7EE8B771" w:rsidR="0005022E" w:rsidRPr="00153C4C" w:rsidRDefault="0005022E" w:rsidP="00712048">
      <w:pPr>
        <w:numPr>
          <w:ilvl w:val="0"/>
          <w:numId w:val="5"/>
        </w:numPr>
        <w:tabs>
          <w:tab w:val="clear" w:pos="720"/>
          <w:tab w:val="num" w:pos="426"/>
        </w:tabs>
        <w:spacing w:before="120"/>
        <w:ind w:left="425" w:hanging="425"/>
        <w:jc w:val="both"/>
        <w:rPr>
          <w:sz w:val="22"/>
          <w:szCs w:val="22"/>
        </w:rPr>
      </w:pPr>
      <w:r w:rsidRPr="00153C4C">
        <w:rPr>
          <w:sz w:val="22"/>
          <w:szCs w:val="22"/>
        </w:rPr>
        <w:t xml:space="preserve">Za činnosti poskytnuté v souladu s touto příkazní smlouvou příkazníkem se příkazce zavazuje zaplatit příkazníkovi odměnu, která bude rozdělena do následujících </w:t>
      </w:r>
      <w:r w:rsidR="000B71E1">
        <w:rPr>
          <w:sz w:val="22"/>
          <w:szCs w:val="22"/>
        </w:rPr>
        <w:t>položek</w:t>
      </w:r>
      <w:r w:rsidRPr="00153C4C">
        <w:rPr>
          <w:sz w:val="22"/>
          <w:szCs w:val="22"/>
        </w:rPr>
        <w:t xml:space="preserve">, dle </w:t>
      </w:r>
      <w:r w:rsidR="006C334D">
        <w:rPr>
          <w:sz w:val="22"/>
          <w:szCs w:val="22"/>
        </w:rPr>
        <w:t>kalkulace nákladů</w:t>
      </w:r>
      <w:r w:rsidR="005A2D0E" w:rsidRPr="00153C4C">
        <w:rPr>
          <w:sz w:val="22"/>
          <w:szCs w:val="22"/>
        </w:rPr>
        <w:t xml:space="preserve"> </w:t>
      </w:r>
      <w:r w:rsidR="00CA2D75" w:rsidRPr="00153C4C">
        <w:rPr>
          <w:sz w:val="22"/>
          <w:szCs w:val="22"/>
        </w:rPr>
        <w:t>uvedené v příloze č. 7</w:t>
      </w:r>
      <w:r w:rsidRPr="00153C4C">
        <w:rPr>
          <w:sz w:val="22"/>
          <w:szCs w:val="22"/>
        </w:rPr>
        <w:t xml:space="preserve"> této smlouvy:</w:t>
      </w:r>
      <w:bookmarkStart w:id="0" w:name="_GoBack"/>
      <w:bookmarkEnd w:id="0"/>
    </w:p>
    <w:p w14:paraId="19672A87" w14:textId="27F6AA83" w:rsidR="0005022E" w:rsidRPr="006023DA" w:rsidRDefault="0005022E" w:rsidP="00346CBC">
      <w:pPr>
        <w:numPr>
          <w:ilvl w:val="1"/>
          <w:numId w:val="36"/>
        </w:numPr>
        <w:spacing w:before="120"/>
        <w:ind w:left="709" w:hanging="709"/>
        <w:jc w:val="both"/>
        <w:rPr>
          <w:sz w:val="22"/>
          <w:szCs w:val="22"/>
        </w:rPr>
      </w:pPr>
      <w:r w:rsidRPr="006023DA">
        <w:rPr>
          <w:sz w:val="22"/>
          <w:szCs w:val="22"/>
        </w:rPr>
        <w:t xml:space="preserve">stálá paušální platba ve výši </w:t>
      </w:r>
      <w:r w:rsidRPr="006023DA">
        <w:rPr>
          <w:sz w:val="22"/>
          <w:szCs w:val="22"/>
          <w:highlight w:val="yellow"/>
        </w:rPr>
        <w:t>………..</w:t>
      </w:r>
      <w:r w:rsidRPr="006023DA">
        <w:rPr>
          <w:sz w:val="22"/>
          <w:szCs w:val="22"/>
        </w:rPr>
        <w:t xml:space="preserve">,- Kč měsíčně (slovy </w:t>
      </w:r>
      <w:r w:rsidRPr="006023DA">
        <w:rPr>
          <w:sz w:val="22"/>
          <w:szCs w:val="22"/>
          <w:highlight w:val="yellow"/>
        </w:rPr>
        <w:t>………………..</w:t>
      </w:r>
      <w:r w:rsidRPr="006023DA">
        <w:rPr>
          <w:sz w:val="22"/>
          <w:szCs w:val="22"/>
        </w:rPr>
        <w:t xml:space="preserve"> korun českých), ke které se připočte DPH v zákonné výši, a to za činnosti příkazníka související s plněním úkolů a povinností, podle výčtu činností uvedených v článku 1 odst. </w:t>
      </w:r>
      <w:r w:rsidR="002D5E9D" w:rsidRPr="006023DA">
        <w:rPr>
          <w:sz w:val="22"/>
          <w:szCs w:val="22"/>
        </w:rPr>
        <w:t>1.1</w:t>
      </w:r>
      <w:r w:rsidRPr="006023DA">
        <w:rPr>
          <w:sz w:val="22"/>
          <w:szCs w:val="22"/>
        </w:rPr>
        <w:t xml:space="preserve"> až 1.</w:t>
      </w:r>
      <w:r w:rsidR="002D5E9D" w:rsidRPr="006023DA">
        <w:rPr>
          <w:sz w:val="22"/>
          <w:szCs w:val="22"/>
        </w:rPr>
        <w:t>1</w:t>
      </w:r>
      <w:r w:rsidR="004E0B13" w:rsidRPr="006023DA">
        <w:rPr>
          <w:sz w:val="22"/>
          <w:szCs w:val="22"/>
        </w:rPr>
        <w:t>1</w:t>
      </w:r>
      <w:r w:rsidRPr="006023DA">
        <w:rPr>
          <w:sz w:val="22"/>
          <w:szCs w:val="22"/>
        </w:rPr>
        <w:t xml:space="preserve"> této smlouvy a podle výčtu závazků uvedených v článku 5 této smlouvy. </w:t>
      </w:r>
    </w:p>
    <w:p w14:paraId="25D73A1D" w14:textId="432AB407" w:rsidR="0005022E" w:rsidRPr="00F459E5" w:rsidRDefault="0005022E" w:rsidP="00346CBC">
      <w:pPr>
        <w:numPr>
          <w:ilvl w:val="1"/>
          <w:numId w:val="36"/>
        </w:numPr>
        <w:spacing w:before="120"/>
        <w:ind w:left="709" w:hanging="709"/>
        <w:jc w:val="both"/>
        <w:rPr>
          <w:sz w:val="22"/>
          <w:szCs w:val="22"/>
        </w:rPr>
      </w:pPr>
      <w:r w:rsidRPr="00F459E5">
        <w:rPr>
          <w:sz w:val="22"/>
          <w:szCs w:val="22"/>
        </w:rPr>
        <w:t>jednorázová platba za činnosti příkazníka při nebezpečí povodně, při povodni, po povodni a při mimořádných událostech a provádění bezpečnostních opatření při nich, související s přepravou, instalací MPPZ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uzavřením a otevřením protipovodňových uzávěrů a </w:t>
      </w:r>
      <w:proofErr w:type="spellStart"/>
      <w:r w:rsidRPr="00F459E5">
        <w:rPr>
          <w:sz w:val="22"/>
          <w:szCs w:val="22"/>
        </w:rPr>
        <w:t>odinstalací</w:t>
      </w:r>
      <w:proofErr w:type="spellEnd"/>
      <w:r w:rsidRPr="00F459E5">
        <w:rPr>
          <w:sz w:val="22"/>
          <w:szCs w:val="22"/>
        </w:rPr>
        <w:t xml:space="preserve"> MPPZ</w:t>
      </w:r>
      <w:r w:rsidR="00264C8B" w:rsidRPr="00F459E5">
        <w:rPr>
          <w:sz w:val="22"/>
          <w:szCs w:val="22"/>
        </w:rPr>
        <w:t xml:space="preserve"> a</w:t>
      </w:r>
      <w:r w:rsidR="00C6168A" w:rsidRPr="00F459E5">
        <w:rPr>
          <w:sz w:val="22"/>
          <w:szCs w:val="22"/>
        </w:rPr>
        <w:t xml:space="preserve"> DA</w:t>
      </w:r>
      <w:r w:rsidRPr="00F459E5">
        <w:rPr>
          <w:sz w:val="22"/>
          <w:szCs w:val="22"/>
        </w:rPr>
        <w:t xml:space="preserve">, </w:t>
      </w:r>
      <w:r w:rsidRPr="004F0DE8">
        <w:rPr>
          <w:sz w:val="22"/>
          <w:szCs w:val="22"/>
        </w:rPr>
        <w:t>podle výčtu činností uvedených v článku 1 odst. 1.</w:t>
      </w:r>
      <w:r w:rsidR="00D1111E" w:rsidRPr="004F0DE8">
        <w:rPr>
          <w:sz w:val="22"/>
          <w:szCs w:val="22"/>
        </w:rPr>
        <w:t>1</w:t>
      </w:r>
      <w:r w:rsidR="004F0DE8" w:rsidRPr="004F0DE8">
        <w:rPr>
          <w:sz w:val="22"/>
          <w:szCs w:val="22"/>
        </w:rPr>
        <w:t>2</w:t>
      </w:r>
      <w:r w:rsidRPr="004F0DE8">
        <w:rPr>
          <w:sz w:val="22"/>
          <w:szCs w:val="22"/>
        </w:rPr>
        <w:t xml:space="preserve"> - 1.1</w:t>
      </w:r>
      <w:r w:rsidR="004F0DE8" w:rsidRPr="004F0DE8">
        <w:rPr>
          <w:sz w:val="22"/>
          <w:szCs w:val="22"/>
        </w:rPr>
        <w:t>6</w:t>
      </w:r>
      <w:r w:rsidRPr="004F0DE8">
        <w:rPr>
          <w:sz w:val="22"/>
          <w:szCs w:val="22"/>
        </w:rPr>
        <w:t xml:space="preserve"> této smlouvy. Platba je stanovena</w:t>
      </w:r>
      <w:r w:rsidRPr="00F459E5">
        <w:rPr>
          <w:sz w:val="22"/>
          <w:szCs w:val="22"/>
        </w:rPr>
        <w:t xml:space="preserve"> v závislosti na typu povodně a rozsahu instalace MPPZ</w:t>
      </w:r>
      <w:r w:rsidR="00264C8B" w:rsidRPr="00F459E5">
        <w:rPr>
          <w:sz w:val="22"/>
          <w:szCs w:val="22"/>
        </w:rPr>
        <w:t xml:space="preserve"> a</w:t>
      </w:r>
      <w:r w:rsidR="00C6168A" w:rsidRPr="00F459E5">
        <w:rPr>
          <w:sz w:val="22"/>
          <w:szCs w:val="22"/>
        </w:rPr>
        <w:t xml:space="preserve"> DA</w:t>
      </w:r>
      <w:r w:rsidRPr="00F459E5">
        <w:rPr>
          <w:sz w:val="22"/>
          <w:szCs w:val="22"/>
        </w:rPr>
        <w:t>:</w:t>
      </w:r>
    </w:p>
    <w:p w14:paraId="4CDD1F6F" w14:textId="77777777" w:rsidR="0005022E" w:rsidRPr="00F459E5" w:rsidRDefault="00346CBC" w:rsidP="00C34E22">
      <w:pPr>
        <w:tabs>
          <w:tab w:val="left" w:pos="1276"/>
        </w:tabs>
        <w:spacing w:before="120"/>
        <w:ind w:left="1276" w:hanging="567"/>
        <w:jc w:val="both"/>
        <w:rPr>
          <w:sz w:val="22"/>
          <w:szCs w:val="22"/>
        </w:rPr>
      </w:pPr>
      <w:r w:rsidRPr="00F459E5">
        <w:rPr>
          <w:sz w:val="22"/>
          <w:szCs w:val="22"/>
        </w:rPr>
        <w:t>a)</w:t>
      </w:r>
      <w:r w:rsidR="0005022E" w:rsidRPr="00F459E5">
        <w:rPr>
          <w:sz w:val="22"/>
          <w:szCs w:val="22"/>
        </w:rPr>
        <w:tab/>
        <w:t>jednorázová platba ve výši ……….,-Kč (slovy ……………………………. korun českých) za jednu povodeň, ke které se přičte DPH v zákonné výši, při předpovědi povodně Q</w:t>
      </w:r>
      <w:r w:rsidR="0005022E" w:rsidRPr="00F459E5">
        <w:rPr>
          <w:sz w:val="22"/>
          <w:szCs w:val="22"/>
          <w:vertAlign w:val="subscript"/>
        </w:rPr>
        <w:t>1</w:t>
      </w:r>
      <w:r w:rsidR="00F34304" w:rsidRPr="00F459E5">
        <w:rPr>
          <w:sz w:val="22"/>
          <w:szCs w:val="22"/>
        </w:rPr>
        <w:t>- Q</w:t>
      </w:r>
      <w:r w:rsidR="00F34304" w:rsidRPr="00F459E5">
        <w:rPr>
          <w:sz w:val="22"/>
          <w:szCs w:val="22"/>
          <w:vertAlign w:val="subscript"/>
        </w:rPr>
        <w:t>2</w:t>
      </w:r>
      <w:r w:rsidR="0005022E" w:rsidRPr="00F459E5">
        <w:rPr>
          <w:sz w:val="22"/>
          <w:szCs w:val="22"/>
        </w:rPr>
        <w:t xml:space="preserve"> pro PPO </w:t>
      </w:r>
      <w:r w:rsidR="00F34304" w:rsidRPr="00F459E5">
        <w:rPr>
          <w:sz w:val="22"/>
          <w:szCs w:val="22"/>
        </w:rPr>
        <w:t>UL-LB</w:t>
      </w:r>
    </w:p>
    <w:p w14:paraId="5A0BC84E"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b)</w:t>
      </w:r>
      <w:r w:rsidR="0005022E" w:rsidRPr="00F459E5">
        <w:rPr>
          <w:sz w:val="22"/>
          <w:szCs w:val="22"/>
        </w:rPr>
        <w:tab/>
        <w:t>jednorázová platba ve výši ……….,-Kč (slovy ……………………………. korun českých) za jednu povodeň, ke které se přičte DPH v zákonné výši, při předpovědi povodně Q</w:t>
      </w:r>
      <w:r w:rsidR="00F34304" w:rsidRPr="00F459E5">
        <w:rPr>
          <w:sz w:val="22"/>
          <w:szCs w:val="22"/>
          <w:vertAlign w:val="subscript"/>
        </w:rPr>
        <w:t>5</w:t>
      </w:r>
      <w:r w:rsidR="0005022E" w:rsidRPr="00F459E5">
        <w:rPr>
          <w:sz w:val="22"/>
          <w:szCs w:val="22"/>
        </w:rPr>
        <w:t>, pro PPO</w:t>
      </w:r>
      <w:r w:rsidR="00F34304" w:rsidRPr="00F459E5">
        <w:rPr>
          <w:sz w:val="22"/>
          <w:szCs w:val="22"/>
        </w:rPr>
        <w:t xml:space="preserve"> UL-LB</w:t>
      </w:r>
    </w:p>
    <w:p w14:paraId="11103028"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c)</w:t>
      </w:r>
      <w:r w:rsidR="0005022E" w:rsidRPr="00F459E5">
        <w:rPr>
          <w:sz w:val="22"/>
          <w:szCs w:val="22"/>
        </w:rPr>
        <w:tab/>
        <w:t>jednorázová platba ve výši ……….,-Kč (slovy ……………………………. korun českých) za jednu povodeň, ke které se přičte DPH v zákonné výši, při předpovědi povodně Q</w:t>
      </w:r>
      <w:r w:rsidR="00F34304" w:rsidRPr="00F459E5">
        <w:rPr>
          <w:sz w:val="22"/>
          <w:szCs w:val="22"/>
          <w:vertAlign w:val="subscript"/>
        </w:rPr>
        <w:t>10</w:t>
      </w:r>
      <w:r w:rsidR="0005022E" w:rsidRPr="00F459E5">
        <w:rPr>
          <w:sz w:val="22"/>
          <w:szCs w:val="22"/>
        </w:rPr>
        <w:t>, pro PPO</w:t>
      </w:r>
      <w:r w:rsidR="00F34304" w:rsidRPr="00F459E5">
        <w:rPr>
          <w:sz w:val="22"/>
          <w:szCs w:val="22"/>
        </w:rPr>
        <w:t xml:space="preserve"> UL-LB</w:t>
      </w:r>
    </w:p>
    <w:p w14:paraId="35141D83"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d)</w:t>
      </w:r>
      <w:r w:rsidR="0005022E" w:rsidRPr="00F459E5">
        <w:rPr>
          <w:sz w:val="22"/>
          <w:szCs w:val="22"/>
        </w:rPr>
        <w:tab/>
        <w:t xml:space="preserve">jednorázová platba ve výši ……….,-Kč (slovy ……………………………. korun českých) za jednu povodeň, ke které se přičte DPH v zákonné výši, při předpovědi povodně </w:t>
      </w:r>
      <w:r w:rsidR="004B61D4" w:rsidRPr="00F459E5">
        <w:rPr>
          <w:sz w:val="22"/>
          <w:szCs w:val="22"/>
        </w:rPr>
        <w:t>&gt;</w:t>
      </w:r>
      <w:r w:rsidR="00775FE8" w:rsidRPr="00F459E5">
        <w:rPr>
          <w:sz w:val="22"/>
          <w:szCs w:val="22"/>
        </w:rPr>
        <w:t xml:space="preserve"> </w:t>
      </w:r>
      <w:r w:rsidR="0005022E" w:rsidRPr="00F459E5">
        <w:rPr>
          <w:sz w:val="22"/>
          <w:szCs w:val="22"/>
        </w:rPr>
        <w:t>Q</w:t>
      </w:r>
      <w:r w:rsidR="00726985" w:rsidRPr="00F459E5">
        <w:rPr>
          <w:sz w:val="22"/>
          <w:szCs w:val="22"/>
          <w:vertAlign w:val="subscript"/>
        </w:rPr>
        <w:t>10</w:t>
      </w:r>
      <w:r w:rsidR="00F34304" w:rsidRPr="00F459E5">
        <w:rPr>
          <w:sz w:val="22"/>
          <w:szCs w:val="22"/>
        </w:rPr>
        <w:t>, pro PPO UL-LB</w:t>
      </w:r>
    </w:p>
    <w:p w14:paraId="5FBD0028" w14:textId="30C319EF" w:rsidR="0005022E" w:rsidRPr="00F459E5" w:rsidRDefault="0005022E" w:rsidP="00346CBC">
      <w:pPr>
        <w:numPr>
          <w:ilvl w:val="1"/>
          <w:numId w:val="36"/>
        </w:numPr>
        <w:spacing w:before="120"/>
        <w:ind w:left="709" w:hanging="567"/>
        <w:jc w:val="both"/>
        <w:rPr>
          <w:sz w:val="22"/>
          <w:szCs w:val="22"/>
        </w:rPr>
      </w:pPr>
      <w:r w:rsidRPr="00F459E5">
        <w:rPr>
          <w:sz w:val="22"/>
          <w:szCs w:val="22"/>
        </w:rPr>
        <w:t xml:space="preserve">jednorázová platba za jeden den povodňového období za činnosti příkazníka související se zajištěním úplné funkčnosti a kompletnosti celého PPO </w:t>
      </w:r>
      <w:r w:rsidR="00F34304" w:rsidRPr="00F459E5">
        <w:rPr>
          <w:sz w:val="22"/>
          <w:szCs w:val="22"/>
        </w:rPr>
        <w:t>UL-LB</w:t>
      </w:r>
      <w:r w:rsidRPr="00F459E5">
        <w:rPr>
          <w:sz w:val="22"/>
          <w:szCs w:val="22"/>
        </w:rPr>
        <w:t xml:space="preserve"> v případě povodně, podle výčtu činností </w:t>
      </w:r>
      <w:r w:rsidRPr="004F0DE8">
        <w:rPr>
          <w:sz w:val="22"/>
          <w:szCs w:val="22"/>
        </w:rPr>
        <w:t>uvedených v článku 1 odst. 1.1</w:t>
      </w:r>
      <w:r w:rsidR="004F0DE8" w:rsidRPr="004F0DE8">
        <w:rPr>
          <w:sz w:val="22"/>
          <w:szCs w:val="22"/>
        </w:rPr>
        <w:t>7</w:t>
      </w:r>
      <w:r w:rsidR="00D1111E" w:rsidRPr="004F0DE8">
        <w:rPr>
          <w:sz w:val="22"/>
          <w:szCs w:val="22"/>
        </w:rPr>
        <w:t xml:space="preserve"> - 1.2</w:t>
      </w:r>
      <w:r w:rsidR="004F0DE8" w:rsidRPr="004F0DE8">
        <w:rPr>
          <w:sz w:val="22"/>
          <w:szCs w:val="22"/>
        </w:rPr>
        <w:t>0</w:t>
      </w:r>
      <w:r w:rsidRPr="004F0DE8">
        <w:rPr>
          <w:sz w:val="22"/>
          <w:szCs w:val="22"/>
        </w:rPr>
        <w:t xml:space="preserve"> této smlouvy. Povodňovým obdobím se myslí časový úsek od</w:t>
      </w:r>
      <w:r w:rsidRPr="00F459E5">
        <w:rPr>
          <w:sz w:val="22"/>
          <w:szCs w:val="22"/>
        </w:rPr>
        <w:t xml:space="preserve"> doby dokončení instalace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do počátku </w:t>
      </w:r>
      <w:proofErr w:type="spellStart"/>
      <w:r w:rsidRPr="00F459E5">
        <w:rPr>
          <w:sz w:val="22"/>
          <w:szCs w:val="22"/>
        </w:rPr>
        <w:t>odinstalace</w:t>
      </w:r>
      <w:proofErr w:type="spellEnd"/>
      <w:r w:rsidRPr="00F459E5">
        <w:rPr>
          <w:sz w:val="22"/>
          <w:szCs w:val="22"/>
        </w:rPr>
        <w:t xml:space="preserv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Den dokončení instalace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se do povodňového období započítává, den započetí </w:t>
      </w:r>
      <w:proofErr w:type="spellStart"/>
      <w:r w:rsidRPr="00F459E5">
        <w:rPr>
          <w:sz w:val="22"/>
          <w:szCs w:val="22"/>
        </w:rPr>
        <w:t>odinstalace</w:t>
      </w:r>
      <w:proofErr w:type="spellEnd"/>
      <w:r w:rsidRPr="00F459E5">
        <w:rPr>
          <w:sz w:val="22"/>
          <w:szCs w:val="22"/>
        </w:rPr>
        <w:t xml:space="preserve"> MMPZ</w:t>
      </w:r>
      <w:r w:rsidR="00264C8B" w:rsidRPr="00F459E5">
        <w:rPr>
          <w:sz w:val="22"/>
          <w:szCs w:val="22"/>
        </w:rPr>
        <w:t xml:space="preserve"> a DA</w:t>
      </w:r>
      <w:r w:rsidRPr="00F459E5">
        <w:rPr>
          <w:sz w:val="22"/>
          <w:szCs w:val="22"/>
        </w:rPr>
        <w:t xml:space="preserve"> se nezapočítává. Platba je stanovena v závislosti na typu povodně a rozsahu instalace MPPZ</w:t>
      </w:r>
      <w:r w:rsidR="00C6168A" w:rsidRPr="00F459E5">
        <w:rPr>
          <w:sz w:val="22"/>
          <w:szCs w:val="22"/>
        </w:rPr>
        <w:t xml:space="preserve"> </w:t>
      </w:r>
      <w:r w:rsidR="00264C8B" w:rsidRPr="00F459E5">
        <w:rPr>
          <w:sz w:val="22"/>
          <w:szCs w:val="22"/>
        </w:rPr>
        <w:t xml:space="preserve">a </w:t>
      </w:r>
      <w:r w:rsidR="00C6168A" w:rsidRPr="00F459E5">
        <w:rPr>
          <w:sz w:val="22"/>
          <w:szCs w:val="22"/>
        </w:rPr>
        <w:t>DA</w:t>
      </w:r>
      <w:r w:rsidRPr="00F459E5">
        <w:rPr>
          <w:sz w:val="22"/>
          <w:szCs w:val="22"/>
        </w:rPr>
        <w:t>:</w:t>
      </w:r>
    </w:p>
    <w:p w14:paraId="70BBE900" w14:textId="77777777" w:rsidR="0005022E" w:rsidRPr="00F459E5" w:rsidRDefault="00860B90" w:rsidP="00C34E22">
      <w:pPr>
        <w:tabs>
          <w:tab w:val="left" w:pos="1276"/>
        </w:tabs>
        <w:spacing w:before="120"/>
        <w:ind w:left="1276" w:hanging="567"/>
        <w:jc w:val="both"/>
        <w:rPr>
          <w:sz w:val="22"/>
          <w:szCs w:val="22"/>
        </w:rPr>
      </w:pPr>
      <w:r w:rsidRPr="00F459E5">
        <w:rPr>
          <w:sz w:val="22"/>
          <w:szCs w:val="22"/>
        </w:rPr>
        <w:t>a</w:t>
      </w:r>
      <w:r w:rsidR="00AA5BFB" w:rsidRPr="00F459E5">
        <w:rPr>
          <w:sz w:val="22"/>
          <w:szCs w:val="22"/>
        </w:rPr>
        <w:t>)</w:t>
      </w:r>
      <w:r w:rsidR="0005022E" w:rsidRPr="00F459E5">
        <w:rPr>
          <w:sz w:val="22"/>
          <w:szCs w:val="22"/>
        </w:rPr>
        <w:tab/>
        <w:t xml:space="preserve">jednorázová platba ve výši ……….,-Kč (slovy ……………………………. korun českých) za jeden den povodňového období, ke které se přičte DPH v zákonné výši, při předpovědi povodně </w:t>
      </w:r>
      <w:r w:rsidR="00F34304" w:rsidRPr="00F459E5">
        <w:rPr>
          <w:sz w:val="22"/>
          <w:szCs w:val="22"/>
        </w:rPr>
        <w:t>Q</w:t>
      </w:r>
      <w:r w:rsidR="00F34304" w:rsidRPr="00F459E5">
        <w:rPr>
          <w:sz w:val="22"/>
          <w:szCs w:val="22"/>
          <w:vertAlign w:val="subscript"/>
        </w:rPr>
        <w:t>1</w:t>
      </w:r>
      <w:r w:rsidR="00F34304" w:rsidRPr="00F459E5">
        <w:rPr>
          <w:sz w:val="22"/>
          <w:szCs w:val="22"/>
        </w:rPr>
        <w:t>- Q</w:t>
      </w:r>
      <w:r w:rsidR="00F34304" w:rsidRPr="00F459E5">
        <w:rPr>
          <w:sz w:val="22"/>
          <w:szCs w:val="22"/>
          <w:vertAlign w:val="subscript"/>
        </w:rPr>
        <w:t>2</w:t>
      </w:r>
      <w:r w:rsidR="0005022E" w:rsidRPr="00F459E5">
        <w:rPr>
          <w:sz w:val="22"/>
          <w:szCs w:val="22"/>
        </w:rPr>
        <w:t xml:space="preserve">, pro PPO </w:t>
      </w:r>
      <w:r w:rsidR="00823F58" w:rsidRPr="00F459E5">
        <w:rPr>
          <w:sz w:val="22"/>
          <w:szCs w:val="22"/>
        </w:rPr>
        <w:t>UL-LB</w:t>
      </w:r>
    </w:p>
    <w:p w14:paraId="73E6A978" w14:textId="77777777" w:rsidR="0005022E" w:rsidRPr="00F459E5" w:rsidRDefault="00860B90" w:rsidP="00C34E22">
      <w:pPr>
        <w:tabs>
          <w:tab w:val="left" w:pos="1276"/>
        </w:tabs>
        <w:spacing w:before="120"/>
        <w:ind w:left="1276" w:hanging="567"/>
        <w:jc w:val="both"/>
        <w:rPr>
          <w:sz w:val="22"/>
          <w:szCs w:val="22"/>
          <w:vertAlign w:val="subscript"/>
        </w:rPr>
      </w:pPr>
      <w:r w:rsidRPr="00F459E5">
        <w:rPr>
          <w:sz w:val="22"/>
          <w:szCs w:val="22"/>
        </w:rPr>
        <w:t>b</w:t>
      </w:r>
      <w:r w:rsidR="00AA5BFB" w:rsidRPr="00F459E5">
        <w:rPr>
          <w:sz w:val="22"/>
          <w:szCs w:val="22"/>
        </w:rPr>
        <w:t>)</w:t>
      </w:r>
      <w:r w:rsidR="0005022E" w:rsidRPr="00F459E5">
        <w:rPr>
          <w:sz w:val="22"/>
          <w:szCs w:val="22"/>
        </w:rPr>
        <w:tab/>
        <w:t>jednorázová platba ve výši ……….,-Kč (slovy ……………………………. korun českých) za jeden den povodňového období, ke které se přičte DPH v zákonné výši, při předpovědi povodně Q</w:t>
      </w:r>
      <w:r w:rsidR="00823F58" w:rsidRPr="00F459E5">
        <w:rPr>
          <w:sz w:val="22"/>
          <w:szCs w:val="22"/>
          <w:vertAlign w:val="subscript"/>
        </w:rPr>
        <w:t>5</w:t>
      </w:r>
      <w:r w:rsidR="0005022E" w:rsidRPr="00F459E5">
        <w:rPr>
          <w:sz w:val="22"/>
          <w:szCs w:val="22"/>
        </w:rPr>
        <w:t xml:space="preserve">, pro PPO </w:t>
      </w:r>
      <w:r w:rsidR="00823F58" w:rsidRPr="00F459E5">
        <w:rPr>
          <w:sz w:val="22"/>
          <w:szCs w:val="22"/>
        </w:rPr>
        <w:t>UL-LB</w:t>
      </w:r>
    </w:p>
    <w:p w14:paraId="73006630" w14:textId="77777777" w:rsidR="0005022E" w:rsidRPr="00F459E5" w:rsidRDefault="00860B90" w:rsidP="00C34E22">
      <w:pPr>
        <w:tabs>
          <w:tab w:val="left" w:pos="1276"/>
        </w:tabs>
        <w:spacing w:before="120"/>
        <w:ind w:left="1276" w:hanging="567"/>
        <w:jc w:val="both"/>
        <w:rPr>
          <w:sz w:val="22"/>
          <w:szCs w:val="22"/>
          <w:vertAlign w:val="subscript"/>
        </w:rPr>
      </w:pPr>
      <w:r w:rsidRPr="00F459E5">
        <w:rPr>
          <w:sz w:val="22"/>
          <w:szCs w:val="22"/>
        </w:rPr>
        <w:t>c</w:t>
      </w:r>
      <w:r w:rsidR="00AA5BFB" w:rsidRPr="00F459E5">
        <w:rPr>
          <w:sz w:val="22"/>
          <w:szCs w:val="22"/>
        </w:rPr>
        <w:t>)</w:t>
      </w:r>
      <w:r w:rsidR="0005022E" w:rsidRPr="00F459E5">
        <w:rPr>
          <w:sz w:val="22"/>
          <w:szCs w:val="22"/>
        </w:rPr>
        <w:tab/>
        <w:t>jednorázová platba ve výši ……….,-Kč (slovy ……………………………. korun českých) za jeden den povodňového období, ke které se přičte DPH v zákonné výši, při předpovědi povodně Q</w:t>
      </w:r>
      <w:r w:rsidR="00823F58" w:rsidRPr="00F459E5">
        <w:rPr>
          <w:sz w:val="22"/>
          <w:szCs w:val="22"/>
          <w:vertAlign w:val="subscript"/>
        </w:rPr>
        <w:t>10</w:t>
      </w:r>
      <w:r w:rsidR="0005022E" w:rsidRPr="00F459E5">
        <w:rPr>
          <w:sz w:val="22"/>
          <w:szCs w:val="22"/>
        </w:rPr>
        <w:t xml:space="preserve">, pro PPO </w:t>
      </w:r>
      <w:r w:rsidR="00823F58" w:rsidRPr="00F459E5">
        <w:rPr>
          <w:sz w:val="22"/>
          <w:szCs w:val="22"/>
        </w:rPr>
        <w:t>UL-LB</w:t>
      </w:r>
    </w:p>
    <w:p w14:paraId="715D3A8B" w14:textId="77777777" w:rsidR="0005022E" w:rsidRPr="00F459E5" w:rsidRDefault="00860B90" w:rsidP="00C34E22">
      <w:pPr>
        <w:tabs>
          <w:tab w:val="left" w:pos="1276"/>
        </w:tabs>
        <w:spacing w:before="120"/>
        <w:ind w:left="1276" w:hanging="567"/>
        <w:jc w:val="both"/>
        <w:rPr>
          <w:sz w:val="22"/>
          <w:szCs w:val="22"/>
        </w:rPr>
      </w:pPr>
      <w:r w:rsidRPr="00F459E5">
        <w:rPr>
          <w:sz w:val="22"/>
          <w:szCs w:val="22"/>
        </w:rPr>
        <w:t>d</w:t>
      </w:r>
      <w:r w:rsidR="00AA5BFB" w:rsidRPr="00F459E5">
        <w:rPr>
          <w:sz w:val="22"/>
          <w:szCs w:val="22"/>
        </w:rPr>
        <w:t>)</w:t>
      </w:r>
      <w:r w:rsidR="0005022E" w:rsidRPr="00F459E5">
        <w:rPr>
          <w:sz w:val="22"/>
          <w:szCs w:val="22"/>
        </w:rPr>
        <w:tab/>
        <w:t xml:space="preserve">jednorázová platba ve výši ……….,-Kč (slovy ……………………………. korun českých) za jeden den povodňového období, ke které se přičte DPH v zákonné výši, při předpovědi povodně </w:t>
      </w:r>
      <w:r w:rsidR="004B61D4" w:rsidRPr="00F459E5">
        <w:rPr>
          <w:sz w:val="22"/>
          <w:szCs w:val="22"/>
        </w:rPr>
        <w:t>&gt;</w:t>
      </w:r>
      <w:r w:rsidR="00775FE8" w:rsidRPr="00F459E5">
        <w:rPr>
          <w:sz w:val="22"/>
          <w:szCs w:val="22"/>
        </w:rPr>
        <w:t xml:space="preserve"> </w:t>
      </w:r>
      <w:r w:rsidR="00764AFE" w:rsidRPr="00F459E5">
        <w:rPr>
          <w:sz w:val="22"/>
          <w:szCs w:val="22"/>
        </w:rPr>
        <w:t>Q</w:t>
      </w:r>
      <w:r w:rsidR="00764AFE" w:rsidRPr="00F459E5">
        <w:rPr>
          <w:sz w:val="22"/>
          <w:szCs w:val="22"/>
          <w:vertAlign w:val="subscript"/>
        </w:rPr>
        <w:t>10</w:t>
      </w:r>
      <w:r w:rsidR="0005022E" w:rsidRPr="00F459E5">
        <w:rPr>
          <w:sz w:val="22"/>
          <w:szCs w:val="22"/>
        </w:rPr>
        <w:t xml:space="preserve">, pro PPO </w:t>
      </w:r>
      <w:r w:rsidR="00823F58" w:rsidRPr="00F459E5">
        <w:rPr>
          <w:sz w:val="22"/>
          <w:szCs w:val="22"/>
        </w:rPr>
        <w:t>UL-LB</w:t>
      </w:r>
    </w:p>
    <w:p w14:paraId="3A8364C3" w14:textId="7A23485D" w:rsidR="0005022E" w:rsidRPr="006023DA" w:rsidRDefault="0005022E" w:rsidP="00346CBC">
      <w:pPr>
        <w:numPr>
          <w:ilvl w:val="0"/>
          <w:numId w:val="36"/>
        </w:numPr>
        <w:spacing w:before="120"/>
        <w:ind w:left="426" w:hanging="426"/>
        <w:jc w:val="both"/>
        <w:rPr>
          <w:i/>
          <w:sz w:val="22"/>
          <w:szCs w:val="22"/>
        </w:rPr>
      </w:pPr>
      <w:r w:rsidRPr="006023DA">
        <w:rPr>
          <w:sz w:val="22"/>
          <w:szCs w:val="22"/>
        </w:rPr>
        <w:t>Stálé paušální platby se příkazce zavazuje platit příkazníkovi měsíčně na základě daňových dokladů vystavených příkazníkem</w:t>
      </w:r>
      <w:r w:rsidRPr="00021810">
        <w:rPr>
          <w:color w:val="FF0000"/>
          <w:sz w:val="22"/>
          <w:szCs w:val="22"/>
        </w:rPr>
        <w:t xml:space="preserve"> </w:t>
      </w:r>
      <w:r w:rsidRPr="00541B77">
        <w:rPr>
          <w:sz w:val="22"/>
          <w:szCs w:val="22"/>
        </w:rPr>
        <w:t>k poslednímu dni běžného kalendářního měsíce</w:t>
      </w:r>
      <w:r w:rsidRPr="00021810">
        <w:rPr>
          <w:sz w:val="22"/>
          <w:szCs w:val="22"/>
        </w:rPr>
        <w:t>.</w:t>
      </w:r>
      <w:r w:rsidRPr="006023DA">
        <w:rPr>
          <w:sz w:val="22"/>
          <w:szCs w:val="22"/>
        </w:rPr>
        <w:t xml:space="preserve"> </w:t>
      </w:r>
    </w:p>
    <w:p w14:paraId="5DBD603C" w14:textId="77777777" w:rsidR="0005022E" w:rsidRPr="006023DA" w:rsidRDefault="0005022E" w:rsidP="00C34E22">
      <w:pPr>
        <w:spacing w:before="120"/>
        <w:ind w:firstLine="426"/>
        <w:jc w:val="both"/>
        <w:rPr>
          <w:sz w:val="22"/>
          <w:szCs w:val="22"/>
        </w:rPr>
      </w:pPr>
      <w:r w:rsidRPr="006023DA">
        <w:rPr>
          <w:sz w:val="22"/>
          <w:szCs w:val="22"/>
        </w:rPr>
        <w:t>Příkazce daňové doklady zaplatí příkazníkovi bezhotovostní platbou na účet příkazníka.</w:t>
      </w:r>
    </w:p>
    <w:p w14:paraId="4521BE01" w14:textId="24918935" w:rsidR="0005022E" w:rsidRPr="00F459E5" w:rsidRDefault="0005022E" w:rsidP="00346CBC">
      <w:pPr>
        <w:numPr>
          <w:ilvl w:val="0"/>
          <w:numId w:val="36"/>
        </w:numPr>
        <w:spacing w:before="120"/>
        <w:ind w:left="426" w:hanging="426"/>
        <w:jc w:val="both"/>
        <w:rPr>
          <w:sz w:val="22"/>
          <w:szCs w:val="22"/>
        </w:rPr>
      </w:pPr>
      <w:r w:rsidRPr="00F459E5">
        <w:rPr>
          <w:sz w:val="22"/>
          <w:szCs w:val="22"/>
        </w:rPr>
        <w:t xml:space="preserve">Skutečné platby za činnosti uvedené v článku </w:t>
      </w:r>
      <w:r w:rsidRPr="004F0DE8">
        <w:rPr>
          <w:sz w:val="22"/>
          <w:szCs w:val="22"/>
        </w:rPr>
        <w:t>1 odst.</w:t>
      </w:r>
      <w:r w:rsidR="00EC3ABF" w:rsidRPr="004F0DE8">
        <w:rPr>
          <w:sz w:val="22"/>
          <w:szCs w:val="22"/>
        </w:rPr>
        <w:t xml:space="preserve"> </w:t>
      </w:r>
      <w:r w:rsidRPr="004F0DE8">
        <w:rPr>
          <w:sz w:val="22"/>
          <w:szCs w:val="22"/>
        </w:rPr>
        <w:t>1.</w:t>
      </w:r>
      <w:r w:rsidR="00D1111E" w:rsidRPr="004F0DE8">
        <w:rPr>
          <w:sz w:val="22"/>
          <w:szCs w:val="22"/>
        </w:rPr>
        <w:t>1</w:t>
      </w:r>
      <w:r w:rsidR="004F0DE8" w:rsidRPr="004F0DE8">
        <w:rPr>
          <w:sz w:val="22"/>
          <w:szCs w:val="22"/>
        </w:rPr>
        <w:t>2</w:t>
      </w:r>
      <w:r w:rsidR="00D1111E" w:rsidRPr="004F0DE8">
        <w:rPr>
          <w:sz w:val="22"/>
          <w:szCs w:val="22"/>
        </w:rPr>
        <w:t>. - 1.2</w:t>
      </w:r>
      <w:r w:rsidR="004F0DE8" w:rsidRPr="004F0DE8">
        <w:rPr>
          <w:sz w:val="22"/>
          <w:szCs w:val="22"/>
        </w:rPr>
        <w:t>0</w:t>
      </w:r>
      <w:r w:rsidRPr="00F459E5">
        <w:rPr>
          <w:sz w:val="22"/>
          <w:szCs w:val="22"/>
        </w:rPr>
        <w:t xml:space="preserve"> této smlouvy budou stanoveny úměrně dle sk</w:t>
      </w:r>
      <w:r w:rsidR="00013584" w:rsidRPr="00F459E5">
        <w:rPr>
          <w:sz w:val="22"/>
          <w:szCs w:val="22"/>
        </w:rPr>
        <w:t xml:space="preserve">utečné délky povodňového období, dle skutečného rozsahu instalace MPPZ </w:t>
      </w:r>
      <w:r w:rsidRPr="00F459E5">
        <w:rPr>
          <w:sz w:val="22"/>
          <w:szCs w:val="22"/>
        </w:rPr>
        <w:t>a dle účelně vynaložených nákladů příkazníkem.</w:t>
      </w:r>
    </w:p>
    <w:p w14:paraId="3A830EE5" w14:textId="26B7B859" w:rsidR="0005022E" w:rsidRPr="006023DA" w:rsidRDefault="00BE7C10" w:rsidP="00346CBC">
      <w:pPr>
        <w:numPr>
          <w:ilvl w:val="0"/>
          <w:numId w:val="36"/>
        </w:numPr>
        <w:spacing w:before="120"/>
        <w:ind w:left="426" w:hanging="426"/>
        <w:jc w:val="both"/>
        <w:rPr>
          <w:i/>
          <w:sz w:val="22"/>
          <w:szCs w:val="22"/>
        </w:rPr>
      </w:pPr>
      <w:r w:rsidRPr="006023DA">
        <w:rPr>
          <w:sz w:val="22"/>
          <w:szCs w:val="22"/>
        </w:rPr>
        <w:t>Platby</w:t>
      </w:r>
      <w:r w:rsidR="0005022E" w:rsidRPr="006023DA">
        <w:rPr>
          <w:sz w:val="22"/>
          <w:szCs w:val="22"/>
        </w:rPr>
        <w:t xml:space="preserve"> za činnosti příkazníka dle této smlouvy nepřesáhnou celkovou nabídkovou cenu </w:t>
      </w:r>
      <w:r w:rsidR="0053059F" w:rsidRPr="006023DA">
        <w:rPr>
          <w:sz w:val="22"/>
          <w:szCs w:val="22"/>
        </w:rPr>
        <w:t>dle přílohy č. 7</w:t>
      </w:r>
      <w:r w:rsidR="0005022E" w:rsidRPr="006023DA">
        <w:rPr>
          <w:sz w:val="22"/>
          <w:szCs w:val="22"/>
        </w:rPr>
        <w:t xml:space="preserve"> této smlouvy ve výši </w:t>
      </w:r>
      <w:r w:rsidR="0005022E" w:rsidRPr="006023DA">
        <w:rPr>
          <w:sz w:val="22"/>
          <w:szCs w:val="22"/>
          <w:highlight w:val="yellow"/>
        </w:rPr>
        <w:t>……</w:t>
      </w:r>
      <w:r w:rsidR="004376F5" w:rsidRPr="006023DA">
        <w:rPr>
          <w:sz w:val="22"/>
          <w:szCs w:val="22"/>
          <w:highlight w:val="yellow"/>
        </w:rPr>
        <w:t>……..</w:t>
      </w:r>
      <w:r w:rsidR="0005022E" w:rsidRPr="006023DA">
        <w:rPr>
          <w:sz w:val="22"/>
          <w:szCs w:val="22"/>
          <w:highlight w:val="yellow"/>
        </w:rPr>
        <w:t>…..</w:t>
      </w:r>
      <w:r w:rsidR="0005022E" w:rsidRPr="006023DA">
        <w:rPr>
          <w:sz w:val="22"/>
          <w:szCs w:val="22"/>
        </w:rPr>
        <w:t xml:space="preserve"> Kč (slovy </w:t>
      </w:r>
      <w:r w:rsidR="0005022E" w:rsidRPr="006023DA">
        <w:rPr>
          <w:sz w:val="22"/>
          <w:szCs w:val="22"/>
          <w:highlight w:val="yellow"/>
        </w:rPr>
        <w:t>………………</w:t>
      </w:r>
      <w:r w:rsidR="0032318B" w:rsidRPr="006023DA">
        <w:rPr>
          <w:sz w:val="22"/>
          <w:szCs w:val="22"/>
          <w:highlight w:val="yellow"/>
        </w:rPr>
        <w:t>………….</w:t>
      </w:r>
      <w:r w:rsidR="0005022E" w:rsidRPr="006023DA">
        <w:rPr>
          <w:sz w:val="22"/>
          <w:szCs w:val="22"/>
          <w:highlight w:val="yellow"/>
        </w:rPr>
        <w:t>……………</w:t>
      </w:r>
      <w:r w:rsidR="0005022E" w:rsidRPr="006023DA">
        <w:rPr>
          <w:sz w:val="22"/>
          <w:szCs w:val="22"/>
        </w:rPr>
        <w:t>…korun českých), ke které bude připočítáno DPH v zákonné výši.</w:t>
      </w:r>
    </w:p>
    <w:p w14:paraId="50DF3B8F" w14:textId="77777777" w:rsidR="0005022E" w:rsidRPr="002F0FBF" w:rsidRDefault="003F33AF" w:rsidP="00346CBC">
      <w:pPr>
        <w:numPr>
          <w:ilvl w:val="0"/>
          <w:numId w:val="36"/>
        </w:numPr>
        <w:spacing w:before="120"/>
        <w:ind w:left="425" w:hanging="425"/>
        <w:jc w:val="both"/>
        <w:rPr>
          <w:sz w:val="22"/>
          <w:szCs w:val="22"/>
        </w:rPr>
      </w:pPr>
      <w:r w:rsidRPr="002F0FBF">
        <w:rPr>
          <w:sz w:val="22"/>
          <w:szCs w:val="22"/>
        </w:rPr>
        <w:t>Splatnost daňového dokladu je 30</w:t>
      </w:r>
      <w:r w:rsidR="0005022E" w:rsidRPr="002F0FBF">
        <w:rPr>
          <w:sz w:val="22"/>
          <w:szCs w:val="22"/>
        </w:rPr>
        <w:t xml:space="preserve"> kalendářních dnů ode dne doručení daňového dokladu. Dnem doručení se rozumí razítko podatelny příkazce.</w:t>
      </w:r>
    </w:p>
    <w:p w14:paraId="1EFCCB05" w14:textId="575C18F3" w:rsidR="00A46194" w:rsidRDefault="00A46194" w:rsidP="00C34E22">
      <w:pPr>
        <w:spacing w:before="120"/>
        <w:jc w:val="center"/>
        <w:rPr>
          <w:sz w:val="22"/>
          <w:szCs w:val="22"/>
        </w:rPr>
      </w:pPr>
    </w:p>
    <w:p w14:paraId="63055223" w14:textId="7338C47E" w:rsidR="007F7C4A" w:rsidRDefault="000C7470" w:rsidP="00712048">
      <w:pPr>
        <w:spacing w:before="120"/>
        <w:jc w:val="center"/>
        <w:rPr>
          <w:b/>
          <w:sz w:val="28"/>
          <w:szCs w:val="28"/>
        </w:rPr>
      </w:pPr>
      <w:r w:rsidRPr="006023DA">
        <w:rPr>
          <w:b/>
          <w:sz w:val="28"/>
          <w:szCs w:val="28"/>
        </w:rPr>
        <w:t xml:space="preserve">Článek </w:t>
      </w:r>
      <w:r w:rsidR="00761047" w:rsidRPr="006023DA">
        <w:rPr>
          <w:b/>
          <w:sz w:val="28"/>
          <w:szCs w:val="28"/>
        </w:rPr>
        <w:t>8</w:t>
      </w:r>
    </w:p>
    <w:p w14:paraId="5E2CE1F4" w14:textId="77777777" w:rsidR="007F7C4A" w:rsidRPr="006023DA" w:rsidRDefault="007F7C4A" w:rsidP="00C34E22">
      <w:pPr>
        <w:spacing w:before="120"/>
        <w:jc w:val="center"/>
        <w:rPr>
          <w:b/>
        </w:rPr>
      </w:pPr>
      <w:r w:rsidRPr="006023DA">
        <w:rPr>
          <w:b/>
        </w:rPr>
        <w:t>Pojistné události</w:t>
      </w:r>
    </w:p>
    <w:p w14:paraId="7AE5344A" w14:textId="77777777" w:rsidR="007031CA" w:rsidRPr="004F0DE8" w:rsidRDefault="007031CA" w:rsidP="00712048">
      <w:pPr>
        <w:numPr>
          <w:ilvl w:val="0"/>
          <w:numId w:val="17"/>
        </w:numPr>
        <w:tabs>
          <w:tab w:val="clear" w:pos="720"/>
          <w:tab w:val="num" w:pos="426"/>
        </w:tabs>
        <w:spacing w:before="120"/>
        <w:ind w:left="425" w:hanging="425"/>
        <w:jc w:val="both"/>
        <w:rPr>
          <w:sz w:val="22"/>
          <w:szCs w:val="22"/>
        </w:rPr>
      </w:pPr>
      <w:r w:rsidRPr="004F0DE8">
        <w:rPr>
          <w:sz w:val="22"/>
          <w:szCs w:val="22"/>
        </w:rPr>
        <w:t>Příkazník prohlašuje, že ke dni podpisu této smlouvy má uzavřenou a předloží pojistnou smlouvu, jejímž předmětem je pojištění obecné odpovědnosti pro případ právním předpisem stanovené odpovědnosti příkazníka za újmu s limitem pojistného plnění minimálně 50 000 000 Kč (</w:t>
      </w:r>
      <w:proofErr w:type="spellStart"/>
      <w:r w:rsidRPr="004F0DE8">
        <w:rPr>
          <w:sz w:val="22"/>
          <w:szCs w:val="22"/>
        </w:rPr>
        <w:t>padesátmiliónůkorunčeských</w:t>
      </w:r>
      <w:proofErr w:type="spellEnd"/>
      <w:r w:rsidRPr="004F0DE8">
        <w:rPr>
          <w:sz w:val="22"/>
          <w:szCs w:val="22"/>
        </w:rPr>
        <w:t xml:space="preserve">). </w:t>
      </w:r>
    </w:p>
    <w:p w14:paraId="4613F53E" w14:textId="77777777" w:rsidR="007031CA" w:rsidRPr="004F0DE8" w:rsidRDefault="007031CA" w:rsidP="00712048">
      <w:pPr>
        <w:numPr>
          <w:ilvl w:val="0"/>
          <w:numId w:val="17"/>
        </w:numPr>
        <w:tabs>
          <w:tab w:val="clear" w:pos="720"/>
          <w:tab w:val="num" w:pos="426"/>
        </w:tabs>
        <w:spacing w:before="120"/>
        <w:ind w:left="425" w:hanging="425"/>
        <w:jc w:val="both"/>
        <w:rPr>
          <w:sz w:val="22"/>
          <w:szCs w:val="22"/>
        </w:rPr>
      </w:pPr>
      <w:r w:rsidRPr="004F0DE8">
        <w:rPr>
          <w:sz w:val="22"/>
          <w:szCs w:val="22"/>
        </w:rPr>
        <w:t>Příkazník prohlašuje, že pojištění se vztahuje i na povinnost nahradit újmu způsobenou v souvislosti s činností nebo vztahem příkazníka vadou vykonané práce, která se projeví po jejím předání.</w:t>
      </w:r>
    </w:p>
    <w:p w14:paraId="06B416D5" w14:textId="57D56FFC" w:rsidR="007031CA" w:rsidRPr="004F0DE8" w:rsidRDefault="007031CA" w:rsidP="00C34E22">
      <w:pPr>
        <w:numPr>
          <w:ilvl w:val="0"/>
          <w:numId w:val="17"/>
        </w:numPr>
        <w:tabs>
          <w:tab w:val="clear" w:pos="720"/>
          <w:tab w:val="num" w:pos="426"/>
        </w:tabs>
        <w:spacing w:before="120"/>
        <w:ind w:left="425" w:hanging="425"/>
        <w:jc w:val="both"/>
        <w:rPr>
          <w:sz w:val="22"/>
          <w:szCs w:val="22"/>
        </w:rPr>
      </w:pPr>
      <w:r w:rsidRPr="004F0DE8">
        <w:rPr>
          <w:sz w:val="22"/>
          <w:szCs w:val="22"/>
        </w:rPr>
        <w:t xml:space="preserve">Příkazník prohlašuje, že ke dni podpisu této smlouvy má uzavřenou a předloží pojistnou smlouvu, jejímž předmětem je pojištění i na následné finanční škody se </w:t>
      </w:r>
      <w:proofErr w:type="spellStart"/>
      <w:r w:rsidRPr="004F0DE8">
        <w:rPr>
          <w:sz w:val="22"/>
          <w:szCs w:val="22"/>
        </w:rPr>
        <w:t>sublimitem</w:t>
      </w:r>
      <w:proofErr w:type="spellEnd"/>
      <w:r w:rsidRPr="004F0DE8">
        <w:rPr>
          <w:sz w:val="22"/>
          <w:szCs w:val="22"/>
        </w:rPr>
        <w:t xml:space="preserve"> pojistného plnění minimálně 5 000 000 Kč (</w:t>
      </w:r>
      <w:proofErr w:type="spellStart"/>
      <w:r w:rsidRPr="004F0DE8">
        <w:rPr>
          <w:sz w:val="22"/>
          <w:szCs w:val="22"/>
        </w:rPr>
        <w:t>pětmiliónůkorunčeských</w:t>
      </w:r>
      <w:proofErr w:type="spellEnd"/>
      <w:r w:rsidRPr="004F0DE8">
        <w:rPr>
          <w:sz w:val="22"/>
          <w:szCs w:val="22"/>
        </w:rPr>
        <w:t>).</w:t>
      </w:r>
      <w:r w:rsidR="004F0DE8">
        <w:rPr>
          <w:sz w:val="22"/>
          <w:szCs w:val="22"/>
        </w:rPr>
        <w:t xml:space="preserve"> </w:t>
      </w:r>
    </w:p>
    <w:p w14:paraId="45DC8B8C" w14:textId="77777777" w:rsidR="007031CA" w:rsidRPr="006023DA" w:rsidRDefault="007031CA" w:rsidP="00C34E22">
      <w:pPr>
        <w:numPr>
          <w:ilvl w:val="0"/>
          <w:numId w:val="17"/>
        </w:numPr>
        <w:tabs>
          <w:tab w:val="clear" w:pos="720"/>
          <w:tab w:val="num" w:pos="426"/>
        </w:tabs>
        <w:spacing w:before="120"/>
        <w:ind w:left="425" w:hanging="425"/>
        <w:jc w:val="both"/>
        <w:rPr>
          <w:sz w:val="22"/>
          <w:szCs w:val="22"/>
        </w:rPr>
      </w:pPr>
      <w:r w:rsidRPr="006023DA">
        <w:rPr>
          <w:sz w:val="22"/>
          <w:szCs w:val="22"/>
        </w:rPr>
        <w:t>Příkazník prohlašuje, že pojištění se vztahuje i na povinnost nahradit újmu způsobenou na movité věci, kterou pojištěný převzal za účelem provedení objednané činnosti.</w:t>
      </w:r>
    </w:p>
    <w:p w14:paraId="38E24D1B" w14:textId="77777777" w:rsidR="007031CA" w:rsidRPr="00AD539C" w:rsidRDefault="007031CA" w:rsidP="00C34E22">
      <w:pPr>
        <w:numPr>
          <w:ilvl w:val="0"/>
          <w:numId w:val="17"/>
        </w:numPr>
        <w:tabs>
          <w:tab w:val="clear" w:pos="720"/>
          <w:tab w:val="num" w:pos="426"/>
        </w:tabs>
        <w:spacing w:before="120"/>
        <w:ind w:left="425" w:hanging="425"/>
        <w:jc w:val="both"/>
        <w:rPr>
          <w:sz w:val="22"/>
          <w:szCs w:val="22"/>
        </w:rPr>
      </w:pPr>
      <w:r w:rsidRPr="00AD539C">
        <w:rPr>
          <w:sz w:val="22"/>
          <w:szCs w:val="22"/>
        </w:rPr>
        <w:t xml:space="preserve">Příkazník se zavazuje, že po celou dobu trvání této smlouvy, bude pojištěn ve smyslu článku </w:t>
      </w:r>
      <w:r w:rsidR="00624AE8" w:rsidRPr="00AD539C">
        <w:rPr>
          <w:sz w:val="22"/>
          <w:szCs w:val="22"/>
        </w:rPr>
        <w:t>8</w:t>
      </w:r>
      <w:r w:rsidRPr="00AD539C">
        <w:rPr>
          <w:sz w:val="22"/>
          <w:szCs w:val="22"/>
        </w:rPr>
        <w:t xml:space="preserve"> odst. 1. až 4. a že nedojde ke snížení limitu pojistného plnění pod částky uvedené v předchozích odstavcích.</w:t>
      </w:r>
    </w:p>
    <w:p w14:paraId="5CB4D714" w14:textId="77777777" w:rsidR="007031CA" w:rsidRPr="006023DA" w:rsidRDefault="007031CA" w:rsidP="00C34E22">
      <w:pPr>
        <w:numPr>
          <w:ilvl w:val="0"/>
          <w:numId w:val="17"/>
        </w:numPr>
        <w:tabs>
          <w:tab w:val="clear" w:pos="720"/>
          <w:tab w:val="num" w:pos="426"/>
        </w:tabs>
        <w:spacing w:before="120"/>
        <w:ind w:left="425" w:hanging="425"/>
        <w:jc w:val="both"/>
        <w:rPr>
          <w:sz w:val="22"/>
          <w:szCs w:val="22"/>
        </w:rPr>
      </w:pPr>
      <w:r w:rsidRPr="006023DA">
        <w:rPr>
          <w:sz w:val="22"/>
          <w:szCs w:val="22"/>
        </w:rPr>
        <w:t>V případě škodní události, která nastane v rámci plnění činnosti z této příkazní smlouvy, oznámí tuto skutečnost příkazník ihned příkazci</w:t>
      </w:r>
      <w:r w:rsidR="00A6057E" w:rsidRPr="006023DA">
        <w:rPr>
          <w:sz w:val="22"/>
          <w:szCs w:val="22"/>
        </w:rPr>
        <w:t>.</w:t>
      </w:r>
    </w:p>
    <w:p w14:paraId="20AC050A" w14:textId="77777777" w:rsidR="007031CA" w:rsidRPr="006023DA" w:rsidRDefault="007031CA" w:rsidP="00C34E22">
      <w:pPr>
        <w:spacing w:before="120"/>
        <w:rPr>
          <w:b/>
          <w:sz w:val="22"/>
          <w:szCs w:val="22"/>
        </w:rPr>
      </w:pPr>
    </w:p>
    <w:p w14:paraId="024A2442" w14:textId="77777777" w:rsidR="007031CA" w:rsidRPr="006023DA" w:rsidRDefault="007031CA" w:rsidP="00712048">
      <w:pPr>
        <w:spacing w:before="120"/>
        <w:jc w:val="center"/>
        <w:rPr>
          <w:b/>
          <w:sz w:val="28"/>
          <w:szCs w:val="28"/>
        </w:rPr>
      </w:pPr>
      <w:r w:rsidRPr="006023DA">
        <w:rPr>
          <w:b/>
          <w:sz w:val="28"/>
          <w:szCs w:val="28"/>
        </w:rPr>
        <w:t xml:space="preserve">Článek </w:t>
      </w:r>
      <w:r w:rsidR="00761047" w:rsidRPr="006023DA">
        <w:rPr>
          <w:b/>
          <w:sz w:val="28"/>
          <w:szCs w:val="28"/>
        </w:rPr>
        <w:t>9</w:t>
      </w:r>
    </w:p>
    <w:p w14:paraId="715DA05C" w14:textId="77777777" w:rsidR="007031CA" w:rsidRPr="006023DA" w:rsidRDefault="007031CA" w:rsidP="00712048">
      <w:pPr>
        <w:spacing w:before="120"/>
        <w:jc w:val="center"/>
        <w:rPr>
          <w:b/>
        </w:rPr>
      </w:pPr>
      <w:r w:rsidRPr="006023DA">
        <w:rPr>
          <w:b/>
        </w:rPr>
        <w:t>Doba plnění příkazu</w:t>
      </w:r>
    </w:p>
    <w:p w14:paraId="2FDDE5F5" w14:textId="3EE80642" w:rsidR="007031CA" w:rsidRPr="006023DA" w:rsidRDefault="007031CA" w:rsidP="00893BDC">
      <w:pPr>
        <w:pStyle w:val="Odstavecseseznamem"/>
        <w:numPr>
          <w:ilvl w:val="0"/>
          <w:numId w:val="30"/>
        </w:numPr>
        <w:spacing w:before="120"/>
        <w:ind w:left="426" w:hanging="426"/>
        <w:jc w:val="both"/>
        <w:rPr>
          <w:sz w:val="22"/>
          <w:szCs w:val="22"/>
        </w:rPr>
      </w:pPr>
      <w:r w:rsidRPr="006023DA">
        <w:rPr>
          <w:sz w:val="22"/>
          <w:szCs w:val="22"/>
        </w:rPr>
        <w:t xml:space="preserve">Příkazník je povinen plnit příkaz poctivě a pečlivě podle svých schopností </w:t>
      </w:r>
      <w:r w:rsidR="00D42FF6" w:rsidRPr="006023DA">
        <w:rPr>
          <w:sz w:val="22"/>
          <w:szCs w:val="22"/>
        </w:rPr>
        <w:t xml:space="preserve">po </w:t>
      </w:r>
      <w:r w:rsidRPr="006023DA">
        <w:rPr>
          <w:sz w:val="22"/>
          <w:szCs w:val="22"/>
        </w:rPr>
        <w:t>dobu určitou</w:t>
      </w:r>
    </w:p>
    <w:p w14:paraId="6ECBAE36" w14:textId="3FE0D094" w:rsidR="007031CA" w:rsidRPr="00AD539C" w:rsidRDefault="0069597E" w:rsidP="00C34E22">
      <w:pPr>
        <w:spacing w:before="120"/>
        <w:jc w:val="center"/>
        <w:rPr>
          <w:u w:val="single"/>
        </w:rPr>
      </w:pPr>
      <w:r w:rsidRPr="00AD539C">
        <w:rPr>
          <w:b/>
          <w:u w:val="single"/>
        </w:rPr>
        <w:t xml:space="preserve">od </w:t>
      </w:r>
      <w:r w:rsidR="00021810">
        <w:rPr>
          <w:b/>
          <w:u w:val="single"/>
        </w:rPr>
        <w:t>0</w:t>
      </w:r>
      <w:r w:rsidRPr="00AD539C">
        <w:rPr>
          <w:b/>
          <w:u w:val="single"/>
        </w:rPr>
        <w:t>1. </w:t>
      </w:r>
      <w:r w:rsidR="00021810">
        <w:rPr>
          <w:b/>
          <w:u w:val="single"/>
        </w:rPr>
        <w:t>01</w:t>
      </w:r>
      <w:r w:rsidR="00E131FF" w:rsidRPr="00AD539C">
        <w:rPr>
          <w:b/>
          <w:u w:val="single"/>
        </w:rPr>
        <w:t>.</w:t>
      </w:r>
      <w:r w:rsidR="007031CA" w:rsidRPr="00AD539C">
        <w:rPr>
          <w:b/>
          <w:u w:val="single"/>
        </w:rPr>
        <w:t> </w:t>
      </w:r>
      <w:r w:rsidRPr="00AD539C">
        <w:rPr>
          <w:b/>
          <w:u w:val="single"/>
        </w:rPr>
        <w:t>202</w:t>
      </w:r>
      <w:r w:rsidR="00021810">
        <w:rPr>
          <w:b/>
          <w:u w:val="single"/>
        </w:rPr>
        <w:t>6</w:t>
      </w:r>
      <w:r w:rsidR="004336E1" w:rsidRPr="00AD539C">
        <w:rPr>
          <w:b/>
          <w:u w:val="single"/>
        </w:rPr>
        <w:t xml:space="preserve"> do </w:t>
      </w:r>
      <w:r w:rsidRPr="00AD539C">
        <w:rPr>
          <w:b/>
          <w:u w:val="single"/>
        </w:rPr>
        <w:t>31. </w:t>
      </w:r>
      <w:r w:rsidR="003130F2" w:rsidRPr="00AD539C">
        <w:rPr>
          <w:b/>
          <w:u w:val="single"/>
        </w:rPr>
        <w:t>12</w:t>
      </w:r>
      <w:r w:rsidR="007031CA" w:rsidRPr="00AD539C">
        <w:rPr>
          <w:b/>
          <w:u w:val="single"/>
        </w:rPr>
        <w:t>. 20</w:t>
      </w:r>
      <w:r w:rsidR="004336E1" w:rsidRPr="00AD539C">
        <w:rPr>
          <w:b/>
          <w:u w:val="single"/>
        </w:rPr>
        <w:t>2</w:t>
      </w:r>
      <w:r w:rsidR="00021810">
        <w:rPr>
          <w:b/>
          <w:u w:val="single"/>
        </w:rPr>
        <w:t>6</w:t>
      </w:r>
    </w:p>
    <w:p w14:paraId="16E72F07" w14:textId="77777777" w:rsidR="007031CA" w:rsidRPr="006023DA" w:rsidRDefault="007031CA" w:rsidP="00C34E22">
      <w:pPr>
        <w:spacing w:before="120"/>
        <w:rPr>
          <w:b/>
          <w:sz w:val="22"/>
          <w:szCs w:val="22"/>
        </w:rPr>
      </w:pPr>
    </w:p>
    <w:p w14:paraId="3E03D81D" w14:textId="77777777" w:rsidR="001E3C3F" w:rsidRPr="006023DA" w:rsidRDefault="001E3C3F" w:rsidP="00712048">
      <w:pPr>
        <w:spacing w:before="120"/>
        <w:jc w:val="center"/>
        <w:rPr>
          <w:b/>
          <w:sz w:val="28"/>
          <w:szCs w:val="28"/>
        </w:rPr>
      </w:pPr>
      <w:r w:rsidRPr="006023DA">
        <w:rPr>
          <w:b/>
          <w:sz w:val="28"/>
          <w:szCs w:val="28"/>
        </w:rPr>
        <w:t xml:space="preserve">Článek </w:t>
      </w:r>
      <w:r w:rsidR="00761047" w:rsidRPr="006023DA">
        <w:rPr>
          <w:b/>
          <w:sz w:val="28"/>
          <w:szCs w:val="28"/>
        </w:rPr>
        <w:t>10</w:t>
      </w:r>
    </w:p>
    <w:p w14:paraId="3486AFB2" w14:textId="77777777" w:rsidR="001E3C3F" w:rsidRPr="006023DA" w:rsidRDefault="001E3C3F" w:rsidP="00712048">
      <w:pPr>
        <w:spacing w:before="120"/>
        <w:jc w:val="center"/>
        <w:rPr>
          <w:b/>
        </w:rPr>
      </w:pPr>
      <w:r w:rsidRPr="006023DA">
        <w:rPr>
          <w:b/>
        </w:rPr>
        <w:t>Skončení příkazu, podstatné porušení smlouvy</w:t>
      </w:r>
    </w:p>
    <w:p w14:paraId="2E0F0D5E" w14:textId="1BF57DC9" w:rsidR="001E3C3F"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 xml:space="preserve">Závazek z příkazu skončí uplynutím doby plnění příkazu dle článku </w:t>
      </w:r>
      <w:r w:rsidR="00761047" w:rsidRPr="006023DA">
        <w:rPr>
          <w:sz w:val="22"/>
          <w:szCs w:val="22"/>
        </w:rPr>
        <w:t>9</w:t>
      </w:r>
      <w:r w:rsidRPr="006023DA">
        <w:rPr>
          <w:sz w:val="22"/>
          <w:szCs w:val="22"/>
        </w:rPr>
        <w:t xml:space="preserve"> této smlouvy.</w:t>
      </w:r>
    </w:p>
    <w:p w14:paraId="366805BB" w14:textId="77777777" w:rsidR="001A108D" w:rsidRPr="0022135B" w:rsidRDefault="001A108D" w:rsidP="001A108D">
      <w:pPr>
        <w:numPr>
          <w:ilvl w:val="0"/>
          <w:numId w:val="9"/>
        </w:numPr>
        <w:tabs>
          <w:tab w:val="clear" w:pos="720"/>
          <w:tab w:val="num" w:pos="426"/>
        </w:tabs>
        <w:spacing w:before="120"/>
        <w:ind w:left="426" w:hanging="426"/>
        <w:jc w:val="both"/>
        <w:rPr>
          <w:sz w:val="22"/>
          <w:szCs w:val="22"/>
        </w:rPr>
      </w:pPr>
      <w:r w:rsidRPr="0022135B">
        <w:rPr>
          <w:sz w:val="22"/>
          <w:szCs w:val="22"/>
        </w:rPr>
        <w:t>Smluvní strany se dohodly, že příkazník nemůže ukončit příkazní smlouvu jednostranně (výpovědí).</w:t>
      </w:r>
    </w:p>
    <w:p w14:paraId="33E73CB2" w14:textId="2ABC06DF" w:rsidR="001A108D" w:rsidRPr="0022135B" w:rsidRDefault="001A108D" w:rsidP="001A108D">
      <w:pPr>
        <w:numPr>
          <w:ilvl w:val="0"/>
          <w:numId w:val="9"/>
        </w:numPr>
        <w:tabs>
          <w:tab w:val="clear" w:pos="720"/>
          <w:tab w:val="num" w:pos="426"/>
        </w:tabs>
        <w:spacing w:before="120"/>
        <w:ind w:left="426" w:hanging="426"/>
        <w:jc w:val="both"/>
        <w:rPr>
          <w:sz w:val="22"/>
          <w:szCs w:val="22"/>
        </w:rPr>
      </w:pPr>
      <w:r w:rsidRPr="0022135B">
        <w:rPr>
          <w:sz w:val="22"/>
          <w:szCs w:val="22"/>
        </w:rPr>
        <w:t>Příkazní smlouva zaniká odvoláním příkazu příkazcem. Lhůta pro odvolání příkazu činí 6 měsíců. Právní účinky odvolání příkazu nastávají po uplynutí 6 měsíců od 1. dne měsíce následujícího po doručení odvolání příkazu příkazníkovi.</w:t>
      </w:r>
    </w:p>
    <w:p w14:paraId="1280907D"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Smluvní strany se dohodly, že za podstatné porušení smluvní povinnosti s možností okamžitého odstoupení od smlouvy ze strany příkazce pokládají:</w:t>
      </w:r>
    </w:p>
    <w:p w14:paraId="6933CDDF" w14:textId="2DC1B604"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porušení povinnosti příkazce dle článku 2.</w:t>
      </w:r>
      <w:r w:rsidR="00402903" w:rsidRPr="00F459E5">
        <w:rPr>
          <w:sz w:val="22"/>
          <w:szCs w:val="22"/>
        </w:rPr>
        <w:t xml:space="preserve"> odst. </w:t>
      </w:r>
      <w:r w:rsidRPr="00F459E5">
        <w:rPr>
          <w:sz w:val="22"/>
          <w:szCs w:val="22"/>
        </w:rPr>
        <w:t xml:space="preserve">4. této smlouvy, tj. nezahájení práce související s instalací anebo </w:t>
      </w:r>
      <w:proofErr w:type="spellStart"/>
      <w:r w:rsidRPr="00F459E5">
        <w:rPr>
          <w:sz w:val="22"/>
          <w:szCs w:val="22"/>
        </w:rPr>
        <w:t>odinstalací</w:t>
      </w:r>
      <w:proofErr w:type="spellEnd"/>
      <w:r w:rsidRPr="00F459E5">
        <w:rPr>
          <w:sz w:val="22"/>
          <w:szCs w:val="22"/>
        </w:rPr>
        <w:t xml:space="preserve"> MPPZ</w:t>
      </w:r>
      <w:r w:rsidR="00402903" w:rsidRPr="00F459E5">
        <w:rPr>
          <w:sz w:val="22"/>
          <w:szCs w:val="22"/>
        </w:rPr>
        <w:t xml:space="preserve"> </w:t>
      </w:r>
      <w:r w:rsidR="00116952" w:rsidRPr="00F459E5">
        <w:rPr>
          <w:sz w:val="22"/>
          <w:szCs w:val="22"/>
        </w:rPr>
        <w:t>a</w:t>
      </w:r>
      <w:r w:rsidR="00402903" w:rsidRPr="00F459E5">
        <w:rPr>
          <w:sz w:val="22"/>
          <w:szCs w:val="22"/>
        </w:rPr>
        <w:t xml:space="preserve"> DA</w:t>
      </w:r>
      <w:r w:rsidRPr="00F459E5">
        <w:rPr>
          <w:sz w:val="22"/>
          <w:szCs w:val="22"/>
        </w:rPr>
        <w:t>, uzavřením anebo otevřením protipovodňových uzávěrů PPO UL-LB nejpozději do 2 hodin od vydání pokynu příkazce,</w:t>
      </w:r>
    </w:p>
    <w:p w14:paraId="036DC247" w14:textId="70214522"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porušení závazku dle článku 2.</w:t>
      </w:r>
      <w:r w:rsidR="00402903" w:rsidRPr="00F459E5">
        <w:rPr>
          <w:sz w:val="22"/>
          <w:szCs w:val="22"/>
        </w:rPr>
        <w:t xml:space="preserve"> odst. </w:t>
      </w:r>
      <w:r w:rsidRPr="00F459E5">
        <w:rPr>
          <w:sz w:val="22"/>
          <w:szCs w:val="22"/>
        </w:rPr>
        <w:t>5. této smlouvy, tj. nakládání s předmětem správy jinak, než stanoví tato smlouva</w:t>
      </w:r>
    </w:p>
    <w:p w14:paraId="24C2BE3D"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 xml:space="preserve">nepředložení pojistných smluv v souladu s požadavky dle článku </w:t>
      </w:r>
      <w:r w:rsidR="00624AE8" w:rsidRPr="00F459E5">
        <w:rPr>
          <w:sz w:val="22"/>
          <w:szCs w:val="22"/>
        </w:rPr>
        <w:t>8</w:t>
      </w:r>
      <w:r w:rsidRPr="00F459E5">
        <w:rPr>
          <w:sz w:val="22"/>
          <w:szCs w:val="22"/>
        </w:rPr>
        <w:t xml:space="preserve"> této smlouvy a to ani do 14 dnů od výzvy příkazce k jejich předložení,</w:t>
      </w:r>
    </w:p>
    <w:p w14:paraId="5E08F696"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 xml:space="preserve">neudržování pojistných smluv dle článku </w:t>
      </w:r>
      <w:r w:rsidR="00624AE8" w:rsidRPr="00F459E5">
        <w:rPr>
          <w:sz w:val="22"/>
          <w:szCs w:val="22"/>
        </w:rPr>
        <w:t>8</w:t>
      </w:r>
      <w:r w:rsidRPr="00F459E5">
        <w:rPr>
          <w:sz w:val="22"/>
          <w:szCs w:val="22"/>
        </w:rPr>
        <w:t xml:space="preserve"> této smlouvy v účinnosti po dobu platnosti této smlouvy,</w:t>
      </w:r>
    </w:p>
    <w:p w14:paraId="18E8BCD3"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opakované hrubé porušování bezpečnosti práce,</w:t>
      </w:r>
    </w:p>
    <w:p w14:paraId="351E3B4E" w14:textId="77777777" w:rsidR="001E3C3F" w:rsidRPr="006023DA" w:rsidRDefault="001E3C3F" w:rsidP="00C34E22">
      <w:pPr>
        <w:numPr>
          <w:ilvl w:val="0"/>
          <w:numId w:val="19"/>
        </w:numPr>
        <w:tabs>
          <w:tab w:val="clear" w:pos="777"/>
          <w:tab w:val="num" w:pos="851"/>
          <w:tab w:val="num" w:pos="928"/>
        </w:tabs>
        <w:spacing w:before="120"/>
        <w:ind w:left="851" w:hanging="425"/>
        <w:jc w:val="both"/>
        <w:rPr>
          <w:sz w:val="22"/>
          <w:szCs w:val="22"/>
        </w:rPr>
      </w:pPr>
      <w:r w:rsidRPr="006023DA">
        <w:rPr>
          <w:sz w:val="22"/>
          <w:szCs w:val="22"/>
        </w:rPr>
        <w:t>příkazník vstoupil do likvidace,</w:t>
      </w:r>
    </w:p>
    <w:p w14:paraId="63D5FBA5" w14:textId="77777777" w:rsidR="001E3C3F" w:rsidRPr="006023DA" w:rsidRDefault="001E3C3F" w:rsidP="00C34E22">
      <w:pPr>
        <w:numPr>
          <w:ilvl w:val="0"/>
          <w:numId w:val="19"/>
        </w:numPr>
        <w:tabs>
          <w:tab w:val="clear" w:pos="777"/>
          <w:tab w:val="num" w:pos="851"/>
          <w:tab w:val="num" w:pos="928"/>
        </w:tabs>
        <w:spacing w:before="120"/>
        <w:ind w:left="851" w:hanging="425"/>
        <w:jc w:val="both"/>
        <w:rPr>
          <w:sz w:val="22"/>
          <w:szCs w:val="22"/>
        </w:rPr>
      </w:pPr>
      <w:r w:rsidRPr="006023DA">
        <w:rPr>
          <w:sz w:val="22"/>
          <w:szCs w:val="22"/>
        </w:rPr>
        <w:t xml:space="preserve">jestliže bude zahájeno insolvenční řízení dle zák. č. 182/2006 Sb., o úpadku a způsobech jeho řešení v platném znění, jehož předmětem bude úpadek nebo hrozící úpadek příkazníka. </w:t>
      </w:r>
    </w:p>
    <w:p w14:paraId="32721099"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Smluvní strany se dohodly, že za podstatné porušení smluvní povinnosti s možností okamžitého odstoupení od této smlouvy ze strany příkazníka pokládají prodlení příkazce s úhradou plateb dle této smlouvy delší než 2 měsíce.</w:t>
      </w:r>
    </w:p>
    <w:p w14:paraId="5CF3982B"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V případě ukončení smluvního vztahu je příkazník povinen předat protokolárně příkazci předmět správy a veškeré doklady a podklady, které jsou předmětem smluvního vztahu, a to nejpozději do 5 dnů od skončení příkazu, nebude-li dohodnuto jinak.</w:t>
      </w:r>
    </w:p>
    <w:p w14:paraId="08219A9E"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 xml:space="preserve">Příkazník je povinen provést finanční a majetkové vyúčtování bez prodlení, nejpozději však do 15 dnů od skončení příkazu. Za provedení tohoto vyúčtování nepřísluší příkazníkovi zvláštní odměna. </w:t>
      </w:r>
    </w:p>
    <w:p w14:paraId="79791120" w14:textId="6C03D4B6" w:rsidR="001E3C3F" w:rsidRPr="006023DA" w:rsidRDefault="001E3C3F" w:rsidP="00AF0AB3">
      <w:pPr>
        <w:numPr>
          <w:ilvl w:val="0"/>
          <w:numId w:val="9"/>
        </w:numPr>
        <w:tabs>
          <w:tab w:val="clear" w:pos="720"/>
          <w:tab w:val="num" w:pos="426"/>
        </w:tabs>
        <w:spacing w:before="120"/>
        <w:ind w:left="426" w:hanging="426"/>
        <w:jc w:val="both"/>
        <w:rPr>
          <w:sz w:val="22"/>
          <w:szCs w:val="22"/>
        </w:rPr>
      </w:pPr>
      <w:r w:rsidRPr="006023DA">
        <w:rPr>
          <w:sz w:val="22"/>
          <w:szCs w:val="22"/>
        </w:rPr>
        <w:t xml:space="preserve">Příkazník je povinen upozornit příkazce včas na opatření potřebná k tomu, aby se zabránilo vzniku škody bezprostředně hrozící příkazci nedokončením některých prací. </w:t>
      </w:r>
    </w:p>
    <w:p w14:paraId="0FC63E2D" w14:textId="0613079D" w:rsidR="00AF0AB3" w:rsidRDefault="00AF0AB3" w:rsidP="00C34E22">
      <w:pPr>
        <w:spacing w:before="120"/>
        <w:jc w:val="center"/>
        <w:rPr>
          <w:b/>
          <w:sz w:val="22"/>
          <w:szCs w:val="22"/>
        </w:rPr>
      </w:pPr>
    </w:p>
    <w:p w14:paraId="2317BCBF" w14:textId="77777777" w:rsidR="001A108D" w:rsidRPr="006023DA" w:rsidRDefault="001A108D" w:rsidP="00C34E22">
      <w:pPr>
        <w:spacing w:before="120"/>
        <w:jc w:val="center"/>
        <w:rPr>
          <w:b/>
          <w:sz w:val="22"/>
          <w:szCs w:val="22"/>
        </w:rPr>
      </w:pPr>
    </w:p>
    <w:p w14:paraId="04891864" w14:textId="77777777" w:rsidR="001E3C3F" w:rsidRPr="006023DA" w:rsidRDefault="001E3C3F" w:rsidP="00C34E22">
      <w:pPr>
        <w:spacing w:before="120"/>
        <w:jc w:val="center"/>
        <w:rPr>
          <w:b/>
          <w:sz w:val="28"/>
          <w:szCs w:val="28"/>
        </w:rPr>
      </w:pPr>
      <w:r w:rsidRPr="006023DA">
        <w:rPr>
          <w:b/>
          <w:sz w:val="28"/>
          <w:szCs w:val="28"/>
        </w:rPr>
        <w:t xml:space="preserve">Článek </w:t>
      </w:r>
      <w:r w:rsidR="00761047" w:rsidRPr="006023DA">
        <w:rPr>
          <w:b/>
          <w:sz w:val="28"/>
          <w:szCs w:val="28"/>
        </w:rPr>
        <w:t>11</w:t>
      </w:r>
    </w:p>
    <w:p w14:paraId="1A796988" w14:textId="77777777" w:rsidR="001E3C3F" w:rsidRPr="006023DA" w:rsidRDefault="001E3C3F" w:rsidP="00C34E22">
      <w:pPr>
        <w:spacing w:before="120"/>
        <w:jc w:val="center"/>
        <w:rPr>
          <w:b/>
        </w:rPr>
      </w:pPr>
      <w:r w:rsidRPr="006023DA">
        <w:rPr>
          <w:b/>
        </w:rPr>
        <w:t>Sankce</w:t>
      </w:r>
    </w:p>
    <w:p w14:paraId="3ED23889" w14:textId="77777777" w:rsidR="001E3C3F" w:rsidRPr="006023DA" w:rsidRDefault="001E3C3F" w:rsidP="00C34E22">
      <w:pPr>
        <w:numPr>
          <w:ilvl w:val="0"/>
          <w:numId w:val="18"/>
        </w:numPr>
        <w:tabs>
          <w:tab w:val="num" w:pos="425"/>
        </w:tabs>
        <w:spacing w:before="120"/>
        <w:ind w:left="425" w:hanging="425"/>
        <w:jc w:val="both"/>
        <w:rPr>
          <w:sz w:val="22"/>
          <w:szCs w:val="22"/>
        </w:rPr>
      </w:pPr>
      <w:r w:rsidRPr="006023DA">
        <w:rPr>
          <w:sz w:val="22"/>
          <w:szCs w:val="22"/>
        </w:rPr>
        <w:t>Příkazce je oprávněn vyúčtovat příkazníkovi a příkazník je povinen zaplatit příkazci smluvní pokutu ve výši 10 000 Kč za každé opakované porušení povinností příkazníka sjednaných ve smlouvě, na které byl písemnou formou upozorněn.</w:t>
      </w:r>
    </w:p>
    <w:p w14:paraId="5F69495D" w14:textId="71E7FD57" w:rsidR="001E3C3F" w:rsidRPr="00F459E5" w:rsidRDefault="001E3C3F" w:rsidP="00C34E22">
      <w:pPr>
        <w:numPr>
          <w:ilvl w:val="0"/>
          <w:numId w:val="18"/>
        </w:numPr>
        <w:tabs>
          <w:tab w:val="num" w:pos="425"/>
        </w:tabs>
        <w:spacing w:before="120"/>
        <w:ind w:left="425" w:hanging="425"/>
        <w:jc w:val="both"/>
        <w:rPr>
          <w:sz w:val="22"/>
          <w:szCs w:val="22"/>
        </w:rPr>
      </w:pPr>
      <w:r w:rsidRPr="00F459E5">
        <w:rPr>
          <w:sz w:val="22"/>
          <w:szCs w:val="22"/>
        </w:rPr>
        <w:t xml:space="preserve">Příkazce je oprávněn vyúčtovat příkazníkovi a příkazník je povinen zaplatit příkazci smluvní pokutu ve výši 5 000 Kč za každou hodinu prodlení se lhůtou zahájení prací na instalaci či </w:t>
      </w:r>
      <w:proofErr w:type="spellStart"/>
      <w:r w:rsidRPr="00F459E5">
        <w:rPr>
          <w:sz w:val="22"/>
          <w:szCs w:val="22"/>
        </w:rPr>
        <w:t>odinstalaci</w:t>
      </w:r>
      <w:proofErr w:type="spellEnd"/>
      <w:r w:rsidRPr="00F459E5">
        <w:rPr>
          <w:sz w:val="22"/>
          <w:szCs w:val="22"/>
        </w:rPr>
        <w:t xml:space="preserve"> PPO dle článku 2.</w:t>
      </w:r>
      <w:r w:rsidR="00915DFD" w:rsidRPr="00F459E5">
        <w:rPr>
          <w:sz w:val="22"/>
          <w:szCs w:val="22"/>
        </w:rPr>
        <w:t xml:space="preserve"> odst. </w:t>
      </w:r>
      <w:r w:rsidR="007B233C" w:rsidRPr="00F459E5">
        <w:rPr>
          <w:sz w:val="22"/>
          <w:szCs w:val="22"/>
        </w:rPr>
        <w:t>4</w:t>
      </w:r>
      <w:r w:rsidRPr="00F459E5">
        <w:rPr>
          <w:sz w:val="22"/>
          <w:szCs w:val="22"/>
        </w:rPr>
        <w:t>. této smlouvy.</w:t>
      </w:r>
    </w:p>
    <w:p w14:paraId="65305990" w14:textId="06C13C4D" w:rsidR="001E3C3F" w:rsidRPr="00AD539C" w:rsidRDefault="001E3C3F" w:rsidP="00C34E22">
      <w:pPr>
        <w:numPr>
          <w:ilvl w:val="0"/>
          <w:numId w:val="18"/>
        </w:numPr>
        <w:tabs>
          <w:tab w:val="num" w:pos="425"/>
        </w:tabs>
        <w:spacing w:before="120"/>
        <w:ind w:left="425" w:hanging="425"/>
        <w:jc w:val="both"/>
        <w:rPr>
          <w:sz w:val="22"/>
          <w:szCs w:val="22"/>
        </w:rPr>
      </w:pPr>
      <w:r w:rsidRPr="006023DA">
        <w:rPr>
          <w:sz w:val="22"/>
          <w:szCs w:val="22"/>
        </w:rPr>
        <w:t xml:space="preserve">Příkazce je oprávněn vyúčtovat příkazníkovi a příkazník je povinen zaplatit příkazci smluvní pokutu ve </w:t>
      </w:r>
      <w:r w:rsidRPr="00AD539C">
        <w:rPr>
          <w:sz w:val="22"/>
          <w:szCs w:val="22"/>
        </w:rPr>
        <w:t>výši 10 000 Kč za každý den prodlení se lhůtou předání MPPZ dle článku 4.</w:t>
      </w:r>
      <w:r w:rsidR="00AF14CD" w:rsidRPr="00AD539C">
        <w:rPr>
          <w:sz w:val="22"/>
          <w:szCs w:val="22"/>
        </w:rPr>
        <w:t xml:space="preserve"> odst. </w:t>
      </w:r>
      <w:r w:rsidR="00AD539C" w:rsidRPr="00AD539C">
        <w:rPr>
          <w:sz w:val="22"/>
          <w:szCs w:val="22"/>
        </w:rPr>
        <w:t>3</w:t>
      </w:r>
      <w:r w:rsidRPr="00AD539C">
        <w:rPr>
          <w:sz w:val="22"/>
          <w:szCs w:val="22"/>
        </w:rPr>
        <w:t xml:space="preserve">. této smlouvy. </w:t>
      </w:r>
    </w:p>
    <w:p w14:paraId="3CF18254" w14:textId="77777777" w:rsidR="001E3C3F" w:rsidRPr="006023DA" w:rsidRDefault="001E3C3F" w:rsidP="00C34E22">
      <w:pPr>
        <w:numPr>
          <w:ilvl w:val="0"/>
          <w:numId w:val="18"/>
        </w:numPr>
        <w:tabs>
          <w:tab w:val="num" w:pos="425"/>
        </w:tabs>
        <w:spacing w:before="120"/>
        <w:ind w:left="425" w:hanging="425"/>
        <w:jc w:val="both"/>
        <w:rPr>
          <w:sz w:val="22"/>
          <w:szCs w:val="22"/>
        </w:rPr>
      </w:pPr>
      <w:r w:rsidRPr="006023DA">
        <w:rPr>
          <w:sz w:val="22"/>
          <w:szCs w:val="22"/>
        </w:rPr>
        <w:t>Všechny smluvní pokuty jsou splatné do deseti dnů od vyúčtování.</w:t>
      </w:r>
    </w:p>
    <w:p w14:paraId="415B2879" w14:textId="77777777" w:rsidR="00AF0AB3" w:rsidRPr="006023DA" w:rsidRDefault="00AF0AB3" w:rsidP="00C34E22">
      <w:pPr>
        <w:spacing w:before="120"/>
        <w:rPr>
          <w:b/>
          <w:sz w:val="22"/>
          <w:szCs w:val="22"/>
        </w:rPr>
      </w:pPr>
    </w:p>
    <w:p w14:paraId="7B18B67E" w14:textId="15B75C74" w:rsidR="003A6B08" w:rsidRPr="006023DA" w:rsidRDefault="003A6B08" w:rsidP="003A6B08">
      <w:pPr>
        <w:spacing w:before="120"/>
        <w:jc w:val="center"/>
        <w:rPr>
          <w:b/>
          <w:sz w:val="28"/>
          <w:szCs w:val="28"/>
        </w:rPr>
      </w:pPr>
      <w:r w:rsidRPr="006023DA">
        <w:rPr>
          <w:b/>
          <w:sz w:val="28"/>
          <w:szCs w:val="28"/>
        </w:rPr>
        <w:t>Článek 1</w:t>
      </w:r>
      <w:r w:rsidR="00AD539C">
        <w:rPr>
          <w:b/>
          <w:sz w:val="28"/>
          <w:szCs w:val="28"/>
        </w:rPr>
        <w:t>2</w:t>
      </w:r>
    </w:p>
    <w:p w14:paraId="7E1E02E5" w14:textId="77777777" w:rsidR="003A6B08" w:rsidRPr="006023DA" w:rsidRDefault="003A6B08" w:rsidP="00A625B8">
      <w:pPr>
        <w:pStyle w:val="Nadpis2"/>
      </w:pPr>
      <w:r w:rsidRPr="006023DA">
        <w:t>Ostatní ujednání</w:t>
      </w:r>
    </w:p>
    <w:p w14:paraId="60620699" w14:textId="77777777" w:rsidR="003A6B08" w:rsidRPr="006023DA" w:rsidRDefault="003A6B08" w:rsidP="00E37FBE">
      <w:pPr>
        <w:pStyle w:val="Odstavec"/>
        <w:numPr>
          <w:ilvl w:val="0"/>
          <w:numId w:val="29"/>
        </w:numPr>
        <w:ind w:left="426" w:hanging="426"/>
      </w:pPr>
      <w:r w:rsidRPr="006023DA">
        <w:t>P</w:t>
      </w:r>
      <w:r w:rsidR="00E37FBE" w:rsidRPr="006023DA">
        <w:t>říkazník</w:t>
      </w:r>
      <w:r w:rsidRPr="006023DA">
        <w:t xml:space="preserve"> je povinen respektovat veškeré závazné právní předpisy a platné české technické normy a platné bezpečnostní předpisy.</w:t>
      </w:r>
    </w:p>
    <w:p w14:paraId="2BA3FBB7" w14:textId="650AE442" w:rsidR="003A6B08" w:rsidRDefault="003A6B08" w:rsidP="00E37FBE">
      <w:pPr>
        <w:pStyle w:val="Odstavec"/>
        <w:numPr>
          <w:ilvl w:val="0"/>
          <w:numId w:val="29"/>
        </w:numPr>
        <w:ind w:left="426" w:hanging="426"/>
      </w:pPr>
      <w:r w:rsidRPr="006023DA">
        <w:t>Veškerá jednání (včetně písemných dokumentů) budou vedena v českém jazyce.</w:t>
      </w:r>
    </w:p>
    <w:p w14:paraId="6DE3B3FB" w14:textId="3EE23FF0" w:rsidR="00021810" w:rsidRPr="007527A3" w:rsidRDefault="00021810" w:rsidP="00021810">
      <w:pPr>
        <w:pStyle w:val="Odstavec"/>
        <w:numPr>
          <w:ilvl w:val="0"/>
          <w:numId w:val="29"/>
        </w:numPr>
        <w:ind w:left="426" w:hanging="426"/>
      </w:pPr>
      <w:r w:rsidRPr="007527A3">
        <w:t>Příkazník si vyhrazuje právo v období platnosti příkazní smlouvy upravit rozsah předmětu smlouvy, uvedeného v článku č. 1 této smlouvy a to formou písemného dodatku k této smlouvě.</w:t>
      </w:r>
    </w:p>
    <w:p w14:paraId="6A7A6F0F" w14:textId="3AFA4A56" w:rsidR="001A108D" w:rsidRPr="007527A3" w:rsidRDefault="001A108D" w:rsidP="001A108D">
      <w:pPr>
        <w:pStyle w:val="Odstavec"/>
        <w:numPr>
          <w:ilvl w:val="0"/>
          <w:numId w:val="29"/>
        </w:numPr>
        <w:ind w:left="426" w:hanging="426"/>
      </w:pPr>
      <w:r w:rsidRPr="007527A3">
        <w:t xml:space="preserve">Příkazce si ve smyslu </w:t>
      </w:r>
      <w:proofErr w:type="spellStart"/>
      <w:r w:rsidRPr="007527A3">
        <w:t>ust</w:t>
      </w:r>
      <w:proofErr w:type="spellEnd"/>
      <w:r w:rsidRPr="007527A3">
        <w:t xml:space="preserve">. § 100 zák. č. 134/2016 Sb., o zadávání veřejných zakázek, ve znění pozdějších předpisů, vyhrazuje následující změnu smlouvy. Pokud v průběhu trvání smlouvy dojde k předání vlastnictví k PPO UL-LB </w:t>
      </w:r>
      <w:r w:rsidR="007527A3">
        <w:t>Statutárnímu m</w:t>
      </w:r>
      <w:r w:rsidRPr="007527A3">
        <w:t xml:space="preserve">ěstu Ústí nad Labem, je Příkazce oprávněn smlouvu vypovědět s měsíční výpovědní lhůtou. Pokud v průběhu trvání smlouvy dojde k částečnému předání vlastnictví k PPO UL-LB </w:t>
      </w:r>
      <w:r w:rsidR="008D22EB">
        <w:t xml:space="preserve">Statutárnímu </w:t>
      </w:r>
      <w:r w:rsidRPr="007527A3">
        <w:t xml:space="preserve">městu Ústí nad Labem, je Příkazce oprávněn jednostranně upravit rozsah plnění příkazníka a snížit úplatu dle článku 7 této smlouvy adekvátně dle hodnoty části PPO UL-LB, zůstávající ve vlastnictví Příkazce oproti celkové hodnotě PPO UL-LB k okamžiku předání části PPO UL-LB </w:t>
      </w:r>
      <w:r w:rsidR="008D22EB">
        <w:t xml:space="preserve">Statutárnímu </w:t>
      </w:r>
      <w:r w:rsidR="008D22EB" w:rsidRPr="007527A3">
        <w:t xml:space="preserve">městu </w:t>
      </w:r>
      <w:r w:rsidRPr="007527A3">
        <w:t xml:space="preserve">Ústí nad Labem. V případě, kdy </w:t>
      </w:r>
      <w:r w:rsidR="008D22EB">
        <w:t>Statutární město</w:t>
      </w:r>
      <w:r w:rsidRPr="007527A3">
        <w:t xml:space="preserve"> Ústí nad Labem vyjádří vůli převzít část závazku či celý závazek dle této smlouvy v rozsahu </w:t>
      </w:r>
      <w:r w:rsidR="008D22EB">
        <w:t>statutárním m</w:t>
      </w:r>
      <w:r w:rsidRPr="007527A3">
        <w:t xml:space="preserve">ěstem Ústí nad Labem přebírané části, resp. celého rozsahu PPO UL-LB, zavazují se strany poskytnout si veškerou součinnost, aby k převzetí části závazku či celého závazku (v závislosti na rozsahu převzetí PPO UL-LB </w:t>
      </w:r>
      <w:r w:rsidR="008D22EB">
        <w:t>Statutárním m</w:t>
      </w:r>
      <w:r w:rsidRPr="007527A3">
        <w:t xml:space="preserve">ěstem Ústí nad Labem od Příkazce) dle této smlouvy z Příkazce na </w:t>
      </w:r>
      <w:r w:rsidR="008D22EB">
        <w:t>Statutární m</w:t>
      </w:r>
      <w:r w:rsidRPr="007527A3">
        <w:t xml:space="preserve">ěsto Ústí nad Labem došlo. </w:t>
      </w:r>
    </w:p>
    <w:p w14:paraId="4ADA9198" w14:textId="0C9AE04E" w:rsidR="00AF0AB3" w:rsidRPr="006023DA" w:rsidRDefault="00AF0AB3" w:rsidP="003A6B08">
      <w:pPr>
        <w:pStyle w:val="Odstavec"/>
      </w:pPr>
    </w:p>
    <w:p w14:paraId="352BB7BE" w14:textId="6B4AC14C" w:rsidR="003A6B08" w:rsidRPr="006023DA" w:rsidRDefault="003A6B08" w:rsidP="00E37FBE">
      <w:pPr>
        <w:spacing w:before="120"/>
        <w:jc w:val="center"/>
        <w:rPr>
          <w:b/>
          <w:sz w:val="28"/>
          <w:szCs w:val="28"/>
        </w:rPr>
      </w:pPr>
      <w:r w:rsidRPr="006023DA">
        <w:rPr>
          <w:b/>
          <w:sz w:val="28"/>
          <w:szCs w:val="28"/>
        </w:rPr>
        <w:t>Článek 1</w:t>
      </w:r>
      <w:r w:rsidR="00AD539C">
        <w:rPr>
          <w:b/>
          <w:sz w:val="28"/>
          <w:szCs w:val="28"/>
        </w:rPr>
        <w:t>3</w:t>
      </w:r>
    </w:p>
    <w:p w14:paraId="6934CADD" w14:textId="77777777" w:rsidR="003A6B08" w:rsidRPr="006023DA" w:rsidRDefault="003A6B08" w:rsidP="00A625B8">
      <w:pPr>
        <w:pStyle w:val="Nadpis2"/>
      </w:pPr>
      <w:r w:rsidRPr="006023DA">
        <w:t>Prevence protiprávních jednání</w:t>
      </w:r>
    </w:p>
    <w:p w14:paraId="29576E22" w14:textId="77777777" w:rsidR="003A6B08" w:rsidRPr="006023DA" w:rsidRDefault="003A6B08" w:rsidP="003A6B08">
      <w:pPr>
        <w:shd w:val="clear" w:color="auto" w:fill="FFFFFF"/>
        <w:tabs>
          <w:tab w:val="left" w:pos="567"/>
          <w:tab w:val="right" w:pos="9072"/>
        </w:tabs>
        <w:spacing w:before="120"/>
        <w:jc w:val="center"/>
        <w:rPr>
          <w:rFonts w:ascii="Verdana" w:hAnsi="Verdana"/>
          <w:sz w:val="20"/>
          <w:szCs w:val="20"/>
        </w:rPr>
      </w:pPr>
    </w:p>
    <w:p w14:paraId="1A28CCC5"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Smluvní strany stvrzují svými podpisy, že v průběhu vyjednávání o této Smlouvě vždy jednaly a postupovaly čestně a transparentně, a současně se zavazují, že takto budou jednat i při plnění této Smlouvy a veškerých činností s ní souvisejících.</w:t>
      </w:r>
    </w:p>
    <w:p w14:paraId="2A4460CF" w14:textId="77777777" w:rsidR="003A6B08" w:rsidRPr="006023DA" w:rsidRDefault="003A6B08" w:rsidP="000C14DD">
      <w:pPr>
        <w:shd w:val="clear" w:color="auto" w:fill="FFFFFF"/>
        <w:overflowPunct w:val="0"/>
        <w:adjustRightInd w:val="0"/>
        <w:ind w:left="1080"/>
        <w:jc w:val="both"/>
        <w:rPr>
          <w:sz w:val="22"/>
          <w:szCs w:val="22"/>
        </w:rPr>
      </w:pPr>
    </w:p>
    <w:p w14:paraId="1C42A45E"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uznána odpovědnou podle zákona č. 418/2011 Sb., o trestní odpovědnosti právnických osob a řízení proti nim nebo uplatněna trestní odpovědnost fyzických osob (včetně zaměstnanců) podle trestního zákoníku, případně aby nebylo zahájeno trestní stíhání proti kterékoli ze smluvních stran, včetně jejích zaměstnanců podle platných právních předpisů. </w:t>
      </w:r>
    </w:p>
    <w:p w14:paraId="43A86258" w14:textId="77777777" w:rsidR="003A6B08" w:rsidRPr="006023DA" w:rsidRDefault="003A6B08" w:rsidP="000C14DD">
      <w:pPr>
        <w:pStyle w:val="Odstavecseseznamem"/>
        <w:jc w:val="both"/>
        <w:rPr>
          <w:sz w:val="22"/>
          <w:szCs w:val="22"/>
        </w:rPr>
      </w:pPr>
    </w:p>
    <w:p w14:paraId="2DD1ACA7" w14:textId="77777777" w:rsidR="003A6B08" w:rsidRPr="006023DA" w:rsidRDefault="00E37FBE"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Příkazník</w:t>
      </w:r>
      <w:r w:rsidR="003A6B08" w:rsidRPr="006023DA">
        <w:rPr>
          <w:bCs/>
          <w:sz w:val="22"/>
          <w:szCs w:val="22"/>
        </w:rPr>
        <w:t xml:space="preserve"> prohlašuje, že se seznámil s Interním protikorupčním programem Povodí Labe, státní podnik a Etickým kodexem zaměstnanců Povodí Labe, státní podnik (dále společně jen „Program“; viz </w:t>
      </w:r>
      <w:hyperlink r:id="rId14" w:tgtFrame="_blank" w:history="1">
        <w:r w:rsidR="003A6B08" w:rsidRPr="006023DA">
          <w:rPr>
            <w:bCs/>
            <w:sz w:val="22"/>
            <w:szCs w:val="22"/>
          </w:rPr>
          <w:t>www.pla.cz).</w:t>
        </w:r>
      </w:hyperlink>
      <w:r w:rsidR="003A6B08" w:rsidRPr="006023DA">
        <w:rPr>
          <w:bCs/>
          <w:sz w:val="22"/>
          <w:szCs w:val="22"/>
        </w:rPr>
        <w:t xml:space="preserve"> Smluvní strany se při plnění této Smlouvy </w:t>
      </w:r>
      <w:r w:rsidR="003A6B08" w:rsidRPr="006023DA">
        <w:rPr>
          <w:sz w:val="22"/>
          <w:szCs w:val="22"/>
        </w:rPr>
        <w:t xml:space="preserve">zavazují po celou dobu jejího trvání dodržovat zásady a hodnoty Programu, pokud to jejich povaha umožňuje. </w:t>
      </w:r>
    </w:p>
    <w:p w14:paraId="5FD93E9C" w14:textId="77777777" w:rsidR="003A6B08" w:rsidRPr="006023DA" w:rsidRDefault="003A6B08" w:rsidP="000C14DD">
      <w:pPr>
        <w:pStyle w:val="Odstavecseseznamem"/>
        <w:jc w:val="both"/>
        <w:rPr>
          <w:sz w:val="22"/>
          <w:szCs w:val="22"/>
        </w:rPr>
      </w:pPr>
    </w:p>
    <w:p w14:paraId="2C43CC80"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 xml:space="preserve">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 </w:t>
      </w:r>
    </w:p>
    <w:p w14:paraId="5F276EDA" w14:textId="07535B3C" w:rsidR="00AF0AB3" w:rsidRPr="006023DA" w:rsidRDefault="00AF0AB3" w:rsidP="00E37FBE">
      <w:pPr>
        <w:spacing w:before="120"/>
        <w:rPr>
          <w:b/>
          <w:sz w:val="28"/>
          <w:szCs w:val="28"/>
        </w:rPr>
      </w:pPr>
    </w:p>
    <w:p w14:paraId="38E6993C" w14:textId="4F94568B" w:rsidR="001E3C3F" w:rsidRPr="006023DA" w:rsidRDefault="001E3C3F" w:rsidP="00C34E22">
      <w:pPr>
        <w:spacing w:before="120"/>
        <w:jc w:val="center"/>
        <w:rPr>
          <w:b/>
          <w:sz w:val="28"/>
          <w:szCs w:val="28"/>
        </w:rPr>
      </w:pPr>
      <w:r w:rsidRPr="006023DA">
        <w:rPr>
          <w:b/>
          <w:sz w:val="28"/>
          <w:szCs w:val="28"/>
        </w:rPr>
        <w:t xml:space="preserve">Článek </w:t>
      </w:r>
      <w:r w:rsidR="00E37FBE" w:rsidRPr="006023DA">
        <w:rPr>
          <w:b/>
          <w:sz w:val="28"/>
          <w:szCs w:val="28"/>
        </w:rPr>
        <w:t>1</w:t>
      </w:r>
      <w:r w:rsidR="00AD539C">
        <w:rPr>
          <w:b/>
          <w:sz w:val="28"/>
          <w:szCs w:val="28"/>
        </w:rPr>
        <w:t>4</w:t>
      </w:r>
    </w:p>
    <w:p w14:paraId="0191769B" w14:textId="77777777" w:rsidR="001E3C3F" w:rsidRPr="006023DA" w:rsidRDefault="001E3C3F" w:rsidP="00C34E22">
      <w:pPr>
        <w:spacing w:before="120"/>
        <w:jc w:val="center"/>
        <w:rPr>
          <w:b/>
        </w:rPr>
      </w:pPr>
      <w:r w:rsidRPr="006023DA">
        <w:rPr>
          <w:b/>
        </w:rPr>
        <w:t>Závěrečná ustanovení</w:t>
      </w:r>
    </w:p>
    <w:p w14:paraId="117507A9" w14:textId="77777777" w:rsidR="00550DCB" w:rsidRPr="001A1574" w:rsidRDefault="00550DCB" w:rsidP="00550DCB">
      <w:pPr>
        <w:pStyle w:val="Odstavec"/>
        <w:numPr>
          <w:ilvl w:val="0"/>
          <w:numId w:val="10"/>
        </w:numPr>
        <w:tabs>
          <w:tab w:val="clear" w:pos="720"/>
          <w:tab w:val="num" w:pos="360"/>
        </w:tabs>
        <w:ind w:left="360"/>
      </w:pPr>
      <w:r w:rsidRPr="001A1574">
        <w:t>Účastníci potvrzují podpisem smlouvy, že souhlasí s tím, aby Povodí Labe, státní podnik uveřejnil smlouvu prostřednictvím registru smluv podle zák. č. 340/2015 Sb., o zvláštních podmínkách účinnosti některých smluv, uveřejňování těchto smluv a registru smluv (zákon o registru smluv).</w:t>
      </w:r>
    </w:p>
    <w:p w14:paraId="51B3892E" w14:textId="108DCF9A" w:rsidR="00550DCB" w:rsidRPr="001A108D" w:rsidRDefault="00550DCB" w:rsidP="00550DCB">
      <w:pPr>
        <w:numPr>
          <w:ilvl w:val="0"/>
          <w:numId w:val="10"/>
        </w:numPr>
        <w:tabs>
          <w:tab w:val="clear" w:pos="720"/>
          <w:tab w:val="num" w:pos="360"/>
          <w:tab w:val="num" w:pos="426"/>
        </w:tabs>
        <w:spacing w:before="120"/>
        <w:ind w:left="360"/>
        <w:jc w:val="both"/>
        <w:rPr>
          <w:sz w:val="22"/>
          <w:szCs w:val="22"/>
        </w:rPr>
      </w:pPr>
      <w:r w:rsidRPr="00137738">
        <w:rPr>
          <w:sz w:val="22"/>
          <w:szCs w:val="22"/>
        </w:rPr>
        <w:t>Změny a dodatky této smlouvy lze platně uzavřít jen po vzájemné dohodě obou smluvních stran, a to písemnou formou.</w:t>
      </w:r>
      <w:r w:rsidRPr="00137738">
        <w:t xml:space="preserve"> </w:t>
      </w:r>
    </w:p>
    <w:p w14:paraId="2B620690" w14:textId="17644FB4" w:rsidR="001A108D" w:rsidRPr="004257AB" w:rsidRDefault="001A108D" w:rsidP="004257AB">
      <w:pPr>
        <w:pStyle w:val="Odstavec"/>
        <w:numPr>
          <w:ilvl w:val="0"/>
          <w:numId w:val="10"/>
        </w:numPr>
        <w:tabs>
          <w:tab w:val="clear" w:pos="720"/>
          <w:tab w:val="num" w:pos="360"/>
        </w:tabs>
        <w:ind w:left="360"/>
      </w:pPr>
      <w:r w:rsidRPr="004257AB">
        <w:t xml:space="preserve">Práva a povinnosti vyplývající z této smlouvy v plném rozsahu přecházejí na případné právní nástupce obou </w:t>
      </w:r>
      <w:r w:rsidR="004257AB" w:rsidRPr="004257AB">
        <w:t xml:space="preserve">   </w:t>
      </w:r>
      <w:r w:rsidRPr="004257AB">
        <w:t xml:space="preserve">smluvních stran, přičemž každá z původní smluvní strany musí toto zajistit a tuto skutečnost písemně </w:t>
      </w:r>
      <w:r w:rsidR="004257AB" w:rsidRPr="004257AB">
        <w:t xml:space="preserve"> </w:t>
      </w:r>
      <w:r w:rsidRPr="004257AB">
        <w:t>oznámit druhé straně alespoň 1 měsíc před plánovaným dnem převodu. V případě nesplnění těchto povinností nese povinná strana odpovědnost za případnou vzniklou škodu.</w:t>
      </w:r>
    </w:p>
    <w:p w14:paraId="46FCBCA6" w14:textId="77777777" w:rsidR="00550DCB" w:rsidRPr="00137738"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137738">
        <w:rPr>
          <w:sz w:val="22"/>
          <w:szCs w:val="22"/>
        </w:rPr>
        <w:t>Vztahy touto smlouvou výslovně neupravené se řídí obecně závaznými právními předpisy, zejména příslušnými ustanoveními občanského zákoníku.</w:t>
      </w:r>
    </w:p>
    <w:p w14:paraId="68DDF582" w14:textId="77777777" w:rsidR="00550DCB" w:rsidRPr="00C860C5"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C860C5">
        <w:rPr>
          <w:sz w:val="22"/>
          <w:szCs w:val="22"/>
        </w:rPr>
        <w:t>Smlouva nabývá platnosti dnem podpisu oprávněnými zástupci obou smluvních stran po dohodě o celém jejím obsahu a účinnosti dnem zveřejnění v registru smluv.</w:t>
      </w:r>
    </w:p>
    <w:p w14:paraId="262067D3" w14:textId="77777777" w:rsidR="00550DCB" w:rsidRPr="001A1574" w:rsidRDefault="00550DCB" w:rsidP="00550DCB">
      <w:pPr>
        <w:pStyle w:val="Odstavecseseznamem"/>
        <w:numPr>
          <w:ilvl w:val="0"/>
          <w:numId w:val="10"/>
        </w:numPr>
        <w:tabs>
          <w:tab w:val="clear" w:pos="720"/>
          <w:tab w:val="num" w:pos="360"/>
        </w:tabs>
        <w:spacing w:before="120"/>
        <w:ind w:left="357" w:hanging="357"/>
        <w:jc w:val="both"/>
        <w:rPr>
          <w:sz w:val="22"/>
          <w:szCs w:val="22"/>
        </w:rPr>
      </w:pPr>
      <w:r w:rsidRPr="001A1574">
        <w:rPr>
          <w:sz w:val="22"/>
          <w:szCs w:val="22"/>
        </w:rPr>
        <w:t xml:space="preserve">Tato smlouva je vyhotovena v elektronické formě ve formátu PDF/A </w:t>
      </w:r>
      <w:proofErr w:type="spellStart"/>
      <w:r w:rsidRPr="001A1574">
        <w:rPr>
          <w:sz w:val="22"/>
          <w:szCs w:val="22"/>
        </w:rPr>
        <w:t>a</w:t>
      </w:r>
      <w:proofErr w:type="spellEnd"/>
      <w:r w:rsidRPr="001A1574">
        <w:rPr>
          <w:sz w:val="22"/>
          <w:szCs w:val="22"/>
        </w:rPr>
        <w:t xml:space="preserve"> je podepsaná platnými zaručenými elektronickými podpisy smluvních stran založenými na kvalifikovaných certifikátech. Každá ze smluvních stran obdrží smlouvu v elektronické formě s uznávanými elektronickými podpisy smluvních stran. </w:t>
      </w:r>
    </w:p>
    <w:p w14:paraId="443BDD33" w14:textId="0DD5A85E" w:rsidR="00550DCB" w:rsidRPr="00C860C5"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C860C5">
        <w:rPr>
          <w:sz w:val="22"/>
          <w:szCs w:val="22"/>
        </w:rPr>
        <w:t>Účastníci prohlašují, že tuto smlouvu uzavřeli na základě své pravé a svobodné vůle, že při jejím uzavírání nejednali v tísni či za nevýhodných podmínek, smlouvu si řádně přečetli a s jejím obsahem plně souhlasí, což stvrzují svými podpisy.</w:t>
      </w:r>
    </w:p>
    <w:p w14:paraId="6B2BCF78" w14:textId="638C9A78" w:rsidR="00AF0AB3" w:rsidRPr="006023DA" w:rsidRDefault="00AF0AB3" w:rsidP="003B7A49">
      <w:pPr>
        <w:spacing w:before="120"/>
        <w:jc w:val="both"/>
        <w:rPr>
          <w:sz w:val="22"/>
          <w:szCs w:val="22"/>
        </w:rPr>
      </w:pPr>
    </w:p>
    <w:p w14:paraId="1A77AD79" w14:textId="77777777" w:rsidR="001E3C3F" w:rsidRPr="006023DA" w:rsidRDefault="001E3C3F" w:rsidP="00C34E22">
      <w:pPr>
        <w:spacing w:before="120"/>
        <w:jc w:val="both"/>
        <w:rPr>
          <w:b/>
          <w:sz w:val="22"/>
          <w:szCs w:val="22"/>
          <w:u w:val="single"/>
        </w:rPr>
      </w:pPr>
      <w:r w:rsidRPr="006023DA">
        <w:rPr>
          <w:sz w:val="22"/>
          <w:szCs w:val="22"/>
          <w:u w:val="single"/>
        </w:rPr>
        <w:t>Seznam příloh,</w:t>
      </w:r>
      <w:r w:rsidRPr="006023DA">
        <w:rPr>
          <w:b/>
          <w:sz w:val="22"/>
          <w:szCs w:val="22"/>
          <w:u w:val="single"/>
        </w:rPr>
        <w:t xml:space="preserve"> </w:t>
      </w:r>
      <w:r w:rsidRPr="006023DA">
        <w:rPr>
          <w:sz w:val="22"/>
          <w:szCs w:val="22"/>
          <w:u w:val="single"/>
        </w:rPr>
        <w:t>které jsou nedílnou součástí smlouvy</w:t>
      </w:r>
      <w:r w:rsidRPr="006023DA">
        <w:rPr>
          <w:b/>
          <w:sz w:val="22"/>
          <w:szCs w:val="22"/>
          <w:u w:val="single"/>
        </w:rPr>
        <w:t>:</w:t>
      </w:r>
    </w:p>
    <w:p w14:paraId="7C46C0F0" w14:textId="29C8633D" w:rsidR="001E3C3F" w:rsidRPr="006023DA" w:rsidRDefault="001E3C3F" w:rsidP="00C34E22">
      <w:pPr>
        <w:numPr>
          <w:ilvl w:val="0"/>
          <w:numId w:val="11"/>
        </w:numPr>
        <w:spacing w:before="120"/>
        <w:jc w:val="both"/>
        <w:rPr>
          <w:sz w:val="22"/>
          <w:szCs w:val="22"/>
        </w:rPr>
      </w:pPr>
      <w:r w:rsidRPr="006023DA">
        <w:rPr>
          <w:sz w:val="22"/>
          <w:szCs w:val="22"/>
        </w:rPr>
        <w:t xml:space="preserve">Rozsah PPO </w:t>
      </w:r>
      <w:r w:rsidR="007B233C" w:rsidRPr="006023DA">
        <w:rPr>
          <w:sz w:val="22"/>
          <w:szCs w:val="22"/>
        </w:rPr>
        <w:t>UL-LB</w:t>
      </w:r>
      <w:r w:rsidRPr="006023DA">
        <w:rPr>
          <w:sz w:val="22"/>
          <w:szCs w:val="22"/>
        </w:rPr>
        <w:t xml:space="preserve"> s vyznačením chráněných subjektů</w:t>
      </w:r>
      <w:r w:rsidR="000C44D5">
        <w:rPr>
          <w:sz w:val="22"/>
          <w:szCs w:val="22"/>
        </w:rPr>
        <w:t xml:space="preserve"> (1.a – 1.c)</w:t>
      </w:r>
    </w:p>
    <w:p w14:paraId="4164AA0E" w14:textId="77777777" w:rsidR="00F41EFD" w:rsidRPr="006023DA" w:rsidRDefault="00F41EFD" w:rsidP="00F41EFD">
      <w:pPr>
        <w:numPr>
          <w:ilvl w:val="0"/>
          <w:numId w:val="11"/>
        </w:numPr>
        <w:spacing w:before="120"/>
        <w:jc w:val="both"/>
        <w:rPr>
          <w:sz w:val="22"/>
          <w:szCs w:val="22"/>
        </w:rPr>
      </w:pPr>
      <w:r w:rsidRPr="006023DA">
        <w:rPr>
          <w:sz w:val="22"/>
          <w:szCs w:val="22"/>
        </w:rPr>
        <w:t xml:space="preserve">Seznam protipovodňových uzávěrů </w:t>
      </w:r>
    </w:p>
    <w:p w14:paraId="4DDCA018" w14:textId="599E335D" w:rsidR="006454C6" w:rsidRPr="006023DA" w:rsidRDefault="006454C6" w:rsidP="006454C6">
      <w:pPr>
        <w:numPr>
          <w:ilvl w:val="0"/>
          <w:numId w:val="11"/>
        </w:numPr>
        <w:spacing w:before="120"/>
        <w:jc w:val="both"/>
        <w:rPr>
          <w:sz w:val="22"/>
          <w:szCs w:val="22"/>
        </w:rPr>
      </w:pPr>
      <w:r w:rsidRPr="006023DA">
        <w:rPr>
          <w:sz w:val="22"/>
          <w:szCs w:val="22"/>
        </w:rPr>
        <w:t>Seznam čerpacích vrtů</w:t>
      </w:r>
    </w:p>
    <w:p w14:paraId="23F69DB9" w14:textId="77777777" w:rsidR="009D01D6" w:rsidRPr="006023DA" w:rsidRDefault="009D01D6" w:rsidP="009D01D6">
      <w:pPr>
        <w:numPr>
          <w:ilvl w:val="0"/>
          <w:numId w:val="11"/>
        </w:numPr>
        <w:spacing w:before="120"/>
        <w:jc w:val="both"/>
        <w:rPr>
          <w:sz w:val="22"/>
          <w:szCs w:val="22"/>
        </w:rPr>
      </w:pPr>
      <w:r w:rsidRPr="006023DA">
        <w:rPr>
          <w:sz w:val="22"/>
          <w:szCs w:val="22"/>
        </w:rPr>
        <w:t>Seznam MPPZ</w:t>
      </w:r>
    </w:p>
    <w:p w14:paraId="470D965A" w14:textId="77777777" w:rsidR="009D01D6" w:rsidRPr="006023DA" w:rsidRDefault="009D01D6" w:rsidP="009D01D6">
      <w:pPr>
        <w:numPr>
          <w:ilvl w:val="0"/>
          <w:numId w:val="11"/>
        </w:numPr>
        <w:spacing w:before="120"/>
        <w:jc w:val="both"/>
        <w:rPr>
          <w:sz w:val="22"/>
          <w:szCs w:val="22"/>
        </w:rPr>
      </w:pPr>
      <w:r w:rsidRPr="006023DA">
        <w:rPr>
          <w:bCs/>
          <w:sz w:val="22"/>
          <w:szCs w:val="22"/>
        </w:rPr>
        <w:t>Situace umístění čerpadel a elektrocentrál (DA) při povodni – lokalita město</w:t>
      </w:r>
    </w:p>
    <w:p w14:paraId="6F4DD3DB" w14:textId="77777777" w:rsidR="009D01D6" w:rsidRPr="006023DA" w:rsidRDefault="009D01D6" w:rsidP="009D01D6">
      <w:pPr>
        <w:numPr>
          <w:ilvl w:val="0"/>
          <w:numId w:val="11"/>
        </w:numPr>
        <w:spacing w:before="120"/>
        <w:jc w:val="both"/>
        <w:rPr>
          <w:sz w:val="22"/>
          <w:szCs w:val="22"/>
        </w:rPr>
      </w:pPr>
      <w:r w:rsidRPr="006023DA">
        <w:rPr>
          <w:bCs/>
          <w:sz w:val="22"/>
          <w:szCs w:val="22"/>
        </w:rPr>
        <w:t>Situace umístění čerpadel a elektrocentrál (DA) při povodni – lokalita Krásné Březno</w:t>
      </w:r>
    </w:p>
    <w:p w14:paraId="17C57E9C" w14:textId="4A253BA5" w:rsidR="001E3C3F" w:rsidRPr="006023DA" w:rsidRDefault="00D23BEE" w:rsidP="00C34E22">
      <w:pPr>
        <w:numPr>
          <w:ilvl w:val="0"/>
          <w:numId w:val="11"/>
        </w:numPr>
        <w:spacing w:before="120"/>
        <w:jc w:val="both"/>
        <w:rPr>
          <w:sz w:val="22"/>
          <w:szCs w:val="22"/>
        </w:rPr>
      </w:pPr>
      <w:r>
        <w:rPr>
          <w:sz w:val="22"/>
          <w:szCs w:val="22"/>
        </w:rPr>
        <w:t>Kalkulace nákladů</w:t>
      </w:r>
      <w:r w:rsidR="001E3C3F" w:rsidRPr="006023DA">
        <w:rPr>
          <w:sz w:val="22"/>
          <w:szCs w:val="22"/>
        </w:rPr>
        <w:t xml:space="preserve"> ze dne </w:t>
      </w:r>
      <w:r w:rsidR="001E3C3F" w:rsidRPr="006023DA">
        <w:rPr>
          <w:sz w:val="22"/>
          <w:szCs w:val="22"/>
          <w:highlight w:val="yellow"/>
        </w:rPr>
        <w:t>………</w:t>
      </w:r>
    </w:p>
    <w:p w14:paraId="2FA0C91E" w14:textId="77777777" w:rsidR="009B2379" w:rsidRPr="006023DA" w:rsidRDefault="009B2379" w:rsidP="009B2379">
      <w:pPr>
        <w:spacing w:before="120"/>
        <w:jc w:val="both"/>
        <w:rPr>
          <w:bCs/>
          <w:sz w:val="22"/>
          <w:szCs w:val="22"/>
        </w:rPr>
      </w:pPr>
    </w:p>
    <w:p w14:paraId="465049E2" w14:textId="5BAB3F73" w:rsidR="009B2379" w:rsidRDefault="009B2379" w:rsidP="009B2379">
      <w:pPr>
        <w:spacing w:before="120"/>
        <w:jc w:val="both"/>
        <w:rPr>
          <w:sz w:val="22"/>
          <w:szCs w:val="22"/>
        </w:rPr>
      </w:pPr>
    </w:p>
    <w:p w14:paraId="53ADF638" w14:textId="3A7C6E9D" w:rsidR="00247730" w:rsidRDefault="00247730" w:rsidP="009B2379">
      <w:pPr>
        <w:spacing w:before="120"/>
        <w:jc w:val="both"/>
        <w:rPr>
          <w:sz w:val="22"/>
          <w:szCs w:val="22"/>
        </w:rPr>
      </w:pPr>
    </w:p>
    <w:p w14:paraId="52AC5440" w14:textId="65504D58" w:rsidR="00247730" w:rsidRDefault="00247730" w:rsidP="009B2379">
      <w:pPr>
        <w:spacing w:before="120"/>
        <w:jc w:val="both"/>
        <w:rPr>
          <w:sz w:val="22"/>
          <w:szCs w:val="22"/>
        </w:rPr>
      </w:pPr>
    </w:p>
    <w:p w14:paraId="54B41550" w14:textId="72F518F9" w:rsidR="00247730" w:rsidRDefault="00247730" w:rsidP="009B2379">
      <w:pPr>
        <w:spacing w:before="120"/>
        <w:jc w:val="both"/>
        <w:rPr>
          <w:sz w:val="22"/>
          <w:szCs w:val="22"/>
        </w:rPr>
      </w:pPr>
    </w:p>
    <w:p w14:paraId="3FCBEEBC" w14:textId="77777777" w:rsidR="00247730" w:rsidRPr="006023DA" w:rsidRDefault="00247730" w:rsidP="009B2379">
      <w:pPr>
        <w:spacing w:before="120"/>
        <w:jc w:val="both"/>
        <w:rPr>
          <w:sz w:val="22"/>
          <w:szCs w:val="22"/>
        </w:rPr>
      </w:pPr>
    </w:p>
    <w:p w14:paraId="112F2F9B" w14:textId="77777777" w:rsidR="001E3C3F" w:rsidRPr="006023DA" w:rsidRDefault="001E3C3F" w:rsidP="00C34E22">
      <w:pPr>
        <w:spacing w:before="120"/>
        <w:rPr>
          <w:sz w:val="22"/>
          <w:szCs w:val="22"/>
        </w:rPr>
      </w:pPr>
    </w:p>
    <w:p w14:paraId="07DE77CE" w14:textId="4958E477" w:rsidR="007F20D8" w:rsidRPr="00B85790" w:rsidRDefault="007F20D8" w:rsidP="007F20D8">
      <w:r>
        <w:t xml:space="preserve">   </w:t>
      </w:r>
      <w:r>
        <w:tab/>
        <w:t>Za příkazce:</w:t>
      </w:r>
      <w:r>
        <w:tab/>
      </w:r>
      <w:r>
        <w:tab/>
      </w:r>
      <w:r>
        <w:tab/>
      </w:r>
      <w:r>
        <w:tab/>
      </w:r>
      <w:r>
        <w:tab/>
      </w:r>
      <w:r>
        <w:tab/>
      </w:r>
      <w:r w:rsidRPr="00B85790">
        <w:t xml:space="preserve">Za </w:t>
      </w:r>
      <w:r>
        <w:t>příkazníka</w:t>
      </w:r>
      <w:r w:rsidRPr="00B85790">
        <w:t>:</w:t>
      </w:r>
    </w:p>
    <w:p w14:paraId="33C2B28F" w14:textId="77777777" w:rsidR="001E3C3F" w:rsidRPr="006023DA" w:rsidRDefault="001E3C3F" w:rsidP="00C34E22">
      <w:pPr>
        <w:spacing w:before="120"/>
        <w:rPr>
          <w:sz w:val="22"/>
          <w:szCs w:val="22"/>
        </w:rPr>
      </w:pPr>
    </w:p>
    <w:p w14:paraId="37384FDD" w14:textId="3B4D587F" w:rsidR="00A6057E" w:rsidRPr="006023DA" w:rsidRDefault="00A6057E" w:rsidP="00C34E22">
      <w:pPr>
        <w:rPr>
          <w:sz w:val="22"/>
          <w:szCs w:val="22"/>
        </w:rPr>
      </w:pPr>
    </w:p>
    <w:p w14:paraId="065CA7FB" w14:textId="77777777" w:rsidR="00712048" w:rsidRPr="006023DA" w:rsidRDefault="00712048" w:rsidP="00C34E22">
      <w:pPr>
        <w:rPr>
          <w:sz w:val="22"/>
          <w:szCs w:val="22"/>
        </w:rPr>
      </w:pPr>
    </w:p>
    <w:p w14:paraId="5C886AB5" w14:textId="2F0B37BF" w:rsidR="001E3C3F" w:rsidRPr="006023DA" w:rsidRDefault="001E3C3F" w:rsidP="00712048">
      <w:pPr>
        <w:rPr>
          <w:sz w:val="22"/>
          <w:szCs w:val="22"/>
        </w:rPr>
      </w:pPr>
      <w:r w:rsidRPr="006023DA">
        <w:rPr>
          <w:sz w:val="22"/>
          <w:szCs w:val="22"/>
        </w:rPr>
        <w:tab/>
      </w:r>
      <w:r w:rsidRPr="006023DA">
        <w:rPr>
          <w:sz w:val="22"/>
          <w:szCs w:val="22"/>
        </w:rPr>
        <w:tab/>
      </w:r>
      <w:r w:rsidRPr="006023DA">
        <w:rPr>
          <w:sz w:val="22"/>
          <w:szCs w:val="22"/>
        </w:rPr>
        <w:tab/>
      </w:r>
    </w:p>
    <w:p w14:paraId="78728E79" w14:textId="3071BE4F" w:rsidR="001E3C3F" w:rsidRPr="006023DA" w:rsidRDefault="001E3C3F" w:rsidP="00712048">
      <w:pPr>
        <w:rPr>
          <w:sz w:val="22"/>
          <w:szCs w:val="22"/>
        </w:rPr>
      </w:pPr>
      <w:r w:rsidRPr="006023DA">
        <w:rPr>
          <w:sz w:val="22"/>
          <w:szCs w:val="22"/>
        </w:rPr>
        <w:tab/>
      </w:r>
      <w:r w:rsidRPr="006023DA">
        <w:rPr>
          <w:sz w:val="22"/>
          <w:szCs w:val="22"/>
        </w:rPr>
        <w:tab/>
      </w:r>
      <w:r w:rsidRPr="006023DA">
        <w:rPr>
          <w:sz w:val="22"/>
          <w:szCs w:val="22"/>
        </w:rPr>
        <w:tab/>
      </w:r>
      <w:r w:rsidRPr="006023DA">
        <w:rPr>
          <w:sz w:val="22"/>
          <w:szCs w:val="22"/>
        </w:rPr>
        <w:tab/>
      </w:r>
      <w:r w:rsidRPr="006023DA">
        <w:rPr>
          <w:sz w:val="22"/>
          <w:szCs w:val="22"/>
        </w:rPr>
        <w:tab/>
      </w:r>
      <w:r w:rsidRPr="006023DA">
        <w:rPr>
          <w:sz w:val="22"/>
          <w:szCs w:val="22"/>
        </w:rPr>
        <w:tab/>
      </w:r>
    </w:p>
    <w:p w14:paraId="5DD0A74D" w14:textId="1A81D1B2" w:rsidR="001E3C3F" w:rsidRPr="006023DA" w:rsidRDefault="00E91591" w:rsidP="007F20D8">
      <w:pPr>
        <w:ind w:firstLine="709"/>
        <w:rPr>
          <w:sz w:val="22"/>
          <w:szCs w:val="22"/>
        </w:rPr>
      </w:pPr>
      <w:r>
        <w:rPr>
          <w:sz w:val="22"/>
          <w:szCs w:val="22"/>
        </w:rPr>
        <w:t>Ing. Jan Zajíc</w:t>
      </w:r>
      <w:r w:rsidR="001E3C3F" w:rsidRPr="006023DA">
        <w:rPr>
          <w:sz w:val="22"/>
          <w:szCs w:val="22"/>
        </w:rPr>
        <w:tab/>
      </w:r>
      <w:r w:rsidR="001E3C3F" w:rsidRPr="006023DA">
        <w:rPr>
          <w:sz w:val="22"/>
          <w:szCs w:val="22"/>
        </w:rPr>
        <w:tab/>
      </w:r>
      <w:r w:rsidR="001E3C3F" w:rsidRPr="006023DA">
        <w:rPr>
          <w:sz w:val="22"/>
          <w:szCs w:val="22"/>
        </w:rPr>
        <w:tab/>
      </w:r>
      <w:r w:rsidR="001E3C3F" w:rsidRPr="006023DA">
        <w:rPr>
          <w:sz w:val="22"/>
          <w:szCs w:val="22"/>
        </w:rPr>
        <w:tab/>
      </w:r>
      <w:r w:rsidR="001E3C3F" w:rsidRPr="006023DA">
        <w:rPr>
          <w:sz w:val="22"/>
          <w:szCs w:val="22"/>
        </w:rPr>
        <w:tab/>
      </w:r>
      <w:r>
        <w:rPr>
          <w:sz w:val="22"/>
          <w:szCs w:val="22"/>
        </w:rPr>
        <w:tab/>
      </w:r>
      <w:r w:rsidR="001E3C3F" w:rsidRPr="006023DA">
        <w:rPr>
          <w:sz w:val="22"/>
          <w:szCs w:val="22"/>
          <w:highlight w:val="yellow"/>
        </w:rPr>
        <w:t>………………….</w:t>
      </w:r>
      <w:r w:rsidR="001E3C3F" w:rsidRPr="006023DA">
        <w:rPr>
          <w:sz w:val="22"/>
          <w:szCs w:val="22"/>
        </w:rPr>
        <w:tab/>
      </w:r>
    </w:p>
    <w:p w14:paraId="28AF0BD1" w14:textId="7D7133B6" w:rsidR="001E3C3F" w:rsidRDefault="001E3C3F" w:rsidP="007F20D8">
      <w:pPr>
        <w:ind w:left="3540" w:hanging="2831"/>
        <w:rPr>
          <w:sz w:val="22"/>
          <w:szCs w:val="22"/>
        </w:rPr>
      </w:pPr>
      <w:r w:rsidRPr="006023DA">
        <w:rPr>
          <w:sz w:val="22"/>
          <w:szCs w:val="22"/>
        </w:rPr>
        <w:t xml:space="preserve">ředitel </w:t>
      </w:r>
      <w:r w:rsidR="00E91591">
        <w:rPr>
          <w:sz w:val="22"/>
          <w:szCs w:val="22"/>
        </w:rPr>
        <w:t>závodu</w:t>
      </w:r>
      <w:r w:rsidRPr="006023DA">
        <w:rPr>
          <w:sz w:val="22"/>
          <w:szCs w:val="22"/>
        </w:rPr>
        <w:tab/>
      </w:r>
      <w:r w:rsidRPr="006023DA">
        <w:rPr>
          <w:sz w:val="22"/>
          <w:szCs w:val="22"/>
        </w:rPr>
        <w:tab/>
      </w:r>
      <w:r w:rsidRPr="006023DA">
        <w:rPr>
          <w:sz w:val="22"/>
          <w:szCs w:val="22"/>
        </w:rPr>
        <w:tab/>
      </w:r>
      <w:r w:rsidRPr="006023DA">
        <w:rPr>
          <w:sz w:val="22"/>
          <w:szCs w:val="22"/>
        </w:rPr>
        <w:tab/>
      </w:r>
      <w:r w:rsidR="007F20D8">
        <w:rPr>
          <w:sz w:val="22"/>
          <w:szCs w:val="22"/>
        </w:rPr>
        <w:tab/>
      </w:r>
      <w:r w:rsidRPr="006023DA">
        <w:rPr>
          <w:sz w:val="22"/>
          <w:szCs w:val="22"/>
          <w:highlight w:val="yellow"/>
        </w:rPr>
        <w:t>………………….</w:t>
      </w:r>
      <w:r w:rsidRPr="006023DA">
        <w:rPr>
          <w:sz w:val="22"/>
          <w:szCs w:val="22"/>
        </w:rPr>
        <w:t xml:space="preserve"> </w:t>
      </w:r>
    </w:p>
    <w:p w14:paraId="2FF13AF7" w14:textId="14C133C4" w:rsidR="00E91591" w:rsidRDefault="00E91591" w:rsidP="00C34E22">
      <w:pPr>
        <w:ind w:left="3540" w:hanging="3540"/>
        <w:rPr>
          <w:sz w:val="22"/>
          <w:szCs w:val="22"/>
        </w:rPr>
      </w:pPr>
    </w:p>
    <w:p w14:paraId="75E3FF18" w14:textId="533C3B81" w:rsidR="00E91591" w:rsidRPr="00E91591" w:rsidRDefault="00E91591" w:rsidP="007F20D8">
      <w:pPr>
        <w:ind w:firstLine="709"/>
        <w:rPr>
          <w:i/>
          <w:sz w:val="22"/>
          <w:szCs w:val="22"/>
        </w:rPr>
      </w:pPr>
      <w:r w:rsidRPr="00E91591">
        <w:rPr>
          <w:i/>
          <w:sz w:val="22"/>
          <w:szCs w:val="22"/>
        </w:rPr>
        <w:t xml:space="preserve">podepsán elektronicky                          </w:t>
      </w:r>
      <w:r>
        <w:rPr>
          <w:i/>
          <w:sz w:val="22"/>
          <w:szCs w:val="22"/>
        </w:rPr>
        <w:t xml:space="preserve">                            </w:t>
      </w:r>
      <w:r w:rsidRPr="00E91591">
        <w:rPr>
          <w:i/>
          <w:sz w:val="22"/>
          <w:szCs w:val="22"/>
        </w:rPr>
        <w:t xml:space="preserve"> podepsán elektronicky</w:t>
      </w:r>
    </w:p>
    <w:p w14:paraId="52EBA73D" w14:textId="77777777" w:rsidR="00E91591" w:rsidRPr="006023DA" w:rsidRDefault="00E91591" w:rsidP="00C34E22">
      <w:pPr>
        <w:ind w:left="3540" w:hanging="3540"/>
        <w:rPr>
          <w:b/>
          <w:sz w:val="22"/>
          <w:szCs w:val="22"/>
        </w:rPr>
      </w:pPr>
    </w:p>
    <w:sectPr w:rsidR="00E91591" w:rsidRPr="006023DA" w:rsidSect="007511C9">
      <w:footerReference w:type="default" r:id="rId15"/>
      <w:pgSz w:w="11906" w:h="16838"/>
      <w:pgMar w:top="1134" w:right="1021" w:bottom="1134"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A2362" w14:textId="77777777" w:rsidR="00FB43E0" w:rsidRDefault="00FB43E0" w:rsidP="00567EED">
      <w:r>
        <w:separator/>
      </w:r>
    </w:p>
  </w:endnote>
  <w:endnote w:type="continuationSeparator" w:id="0">
    <w:p w14:paraId="60A6A582" w14:textId="77777777" w:rsidR="00FB43E0" w:rsidRDefault="00FB43E0" w:rsidP="0056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082819"/>
      <w:docPartObj>
        <w:docPartGallery w:val="Page Numbers (Bottom of Page)"/>
        <w:docPartUnique/>
      </w:docPartObj>
    </w:sdtPr>
    <w:sdtEndPr/>
    <w:sdtContent>
      <w:p w14:paraId="05060E65" w14:textId="77777777" w:rsidR="005F3BD9" w:rsidRPr="005F3BD9" w:rsidRDefault="005F3BD9" w:rsidP="005F3BD9">
        <w:pPr>
          <w:pStyle w:val="Zpat"/>
          <w:rPr>
            <w:i/>
            <w:sz w:val="16"/>
            <w:szCs w:val="16"/>
            <w:lang w:val="cs-CZ"/>
          </w:rPr>
        </w:pPr>
        <w:r w:rsidRPr="005F3BD9">
          <w:rPr>
            <w:i/>
            <w:sz w:val="16"/>
            <w:szCs w:val="16"/>
            <w:lang w:val="cs-CZ"/>
          </w:rPr>
          <w:t>Příkazní smlouva</w:t>
        </w:r>
      </w:p>
      <w:p w14:paraId="5462DE28" w14:textId="3A166144" w:rsidR="005F3BD9" w:rsidRPr="008F6744" w:rsidRDefault="000B71E1" w:rsidP="008F6744">
        <w:pPr>
          <w:pStyle w:val="Zpat"/>
          <w:rPr>
            <w:i/>
            <w:sz w:val="16"/>
            <w:szCs w:val="16"/>
            <w:lang w:val="cs-CZ"/>
          </w:rPr>
        </w:pPr>
        <w:sdt>
          <w:sdtPr>
            <w:rPr>
              <w:i/>
              <w:sz w:val="16"/>
              <w:szCs w:val="16"/>
            </w:rPr>
            <w:alias w:val="Název veřejné zakázky"/>
            <w:tag w:val="N_x00e1_zev_x0020_ve_x0159_ejn_x00e9__x0020_zak_x00e1_zky"/>
            <w:id w:val="-809786142"/>
            <w:placeholder>
              <w:docPart w:val="45F6775EB83B4DF88B0B190FD329522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E4437F" w:rsidRPr="00E4437F">
              <w:rPr>
                <w:i/>
                <w:sz w:val="16"/>
                <w:szCs w:val="16"/>
              </w:rPr>
              <w:t>Labe, Ústí n. L. - Levý břeh, protipovodňová ochrana na Q100 na Labi, zajištění provozu a funkce PPO</w:t>
            </w:r>
          </w:sdtContent>
        </w:sdt>
        <w:r w:rsidR="005F3BD9">
          <w:rPr>
            <w:i/>
            <w:sz w:val="16"/>
            <w:szCs w:val="16"/>
          </w:rPr>
          <w:tab/>
        </w:r>
        <w:r w:rsidR="005F3BD9">
          <w:fldChar w:fldCharType="begin"/>
        </w:r>
        <w:r w:rsidR="005F3BD9">
          <w:instrText>PAGE   \* MERGEFORMAT</w:instrText>
        </w:r>
        <w:r w:rsidR="005F3BD9">
          <w:fldChar w:fldCharType="separate"/>
        </w:r>
        <w:r w:rsidRPr="000B71E1">
          <w:rPr>
            <w:noProof/>
            <w:lang w:val="cs-CZ"/>
          </w:rPr>
          <w:t>10</w:t>
        </w:r>
        <w:r w:rsidR="005F3BD9">
          <w:fldChar w:fldCharType="end"/>
        </w:r>
        <w:r w:rsidR="00224457">
          <w:rPr>
            <w:lang w:val="cs-CZ"/>
          </w:rPr>
          <w:t>/</w:t>
        </w:r>
        <w:r w:rsidR="00E4437F">
          <w:rPr>
            <w:lang w:val="cs-CZ"/>
          </w:rPr>
          <w:t>10</w:t>
        </w:r>
      </w:p>
    </w:sdtContent>
  </w:sdt>
  <w:p w14:paraId="6FF17779" w14:textId="77777777" w:rsidR="00F40D79" w:rsidRPr="00C34E22" w:rsidRDefault="00F40D79">
    <w:pPr>
      <w:pStyle w:val="Zpat"/>
      <w:rPr>
        <w:i/>
        <w:sz w:val="16"/>
        <w:szCs w:val="16"/>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109F8" w14:textId="77777777" w:rsidR="00FB43E0" w:rsidRDefault="00FB43E0" w:rsidP="00567EED">
      <w:r>
        <w:separator/>
      </w:r>
    </w:p>
  </w:footnote>
  <w:footnote w:type="continuationSeparator" w:id="0">
    <w:p w14:paraId="0BFB2FF3" w14:textId="77777777" w:rsidR="00FB43E0" w:rsidRDefault="00FB43E0" w:rsidP="00567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E73"/>
    <w:multiLevelType w:val="hybridMultilevel"/>
    <w:tmpl w:val="AD12FD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9F2EBB"/>
    <w:multiLevelType w:val="hybridMultilevel"/>
    <w:tmpl w:val="D9CE4AE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1D671F4"/>
    <w:multiLevelType w:val="hybridMultilevel"/>
    <w:tmpl w:val="6B725040"/>
    <w:lvl w:ilvl="0" w:tplc="CA9EB724">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 w15:restartNumberingAfterBreak="0">
    <w:nsid w:val="1CE35DC2"/>
    <w:multiLevelType w:val="multilevel"/>
    <w:tmpl w:val="6E16BA54"/>
    <w:lvl w:ilvl="0">
      <w:start w:val="1"/>
      <w:numFmt w:val="decimal"/>
      <w:lvlText w:val="%1."/>
      <w:lvlJc w:val="left"/>
      <w:pPr>
        <w:tabs>
          <w:tab w:val="num" w:pos="1410"/>
        </w:tabs>
        <w:ind w:left="1410" w:hanging="705"/>
      </w:pPr>
      <w:rPr>
        <w:rFonts w:hint="default"/>
      </w:rPr>
    </w:lvl>
    <w:lvl w:ilvl="1">
      <w:start w:val="1"/>
      <w:numFmt w:val="decimal"/>
      <w:isLgl/>
      <w:lvlText w:val="%1.%2"/>
      <w:lvlJc w:val="left"/>
      <w:pPr>
        <w:tabs>
          <w:tab w:val="num" w:pos="1770"/>
        </w:tabs>
        <w:ind w:left="1770" w:hanging="360"/>
      </w:pPr>
      <w:rPr>
        <w:rFonts w:hint="default"/>
      </w:rPr>
    </w:lvl>
    <w:lvl w:ilvl="2">
      <w:start w:val="1"/>
      <w:numFmt w:val="decimal"/>
      <w:isLgl/>
      <w:lvlText w:val="%1.%2.%3"/>
      <w:lvlJc w:val="left"/>
      <w:pPr>
        <w:tabs>
          <w:tab w:val="num" w:pos="2835"/>
        </w:tabs>
        <w:ind w:left="2835" w:hanging="720"/>
      </w:pPr>
      <w:rPr>
        <w:rFonts w:hint="default"/>
      </w:rPr>
    </w:lvl>
    <w:lvl w:ilvl="3">
      <w:start w:val="1"/>
      <w:numFmt w:val="decimal"/>
      <w:isLgl/>
      <w:lvlText w:val="%1.%2.%3.%4"/>
      <w:lvlJc w:val="left"/>
      <w:pPr>
        <w:tabs>
          <w:tab w:val="num" w:pos="3540"/>
        </w:tabs>
        <w:ind w:left="3540" w:hanging="720"/>
      </w:pPr>
      <w:rPr>
        <w:rFonts w:hint="default"/>
      </w:rPr>
    </w:lvl>
    <w:lvl w:ilvl="4">
      <w:start w:val="1"/>
      <w:numFmt w:val="decimal"/>
      <w:isLgl/>
      <w:lvlText w:val="%1.%2.%3.%4.%5"/>
      <w:lvlJc w:val="left"/>
      <w:pPr>
        <w:tabs>
          <w:tab w:val="num" w:pos="4245"/>
        </w:tabs>
        <w:ind w:left="4245" w:hanging="720"/>
      </w:pPr>
      <w:rPr>
        <w:rFonts w:hint="default"/>
      </w:rPr>
    </w:lvl>
    <w:lvl w:ilvl="5">
      <w:start w:val="1"/>
      <w:numFmt w:val="decimal"/>
      <w:isLgl/>
      <w:lvlText w:val="%1.%2.%3.%4.%5.%6"/>
      <w:lvlJc w:val="left"/>
      <w:pPr>
        <w:tabs>
          <w:tab w:val="num" w:pos="5310"/>
        </w:tabs>
        <w:ind w:left="5310" w:hanging="1080"/>
      </w:pPr>
      <w:rPr>
        <w:rFonts w:hint="default"/>
      </w:rPr>
    </w:lvl>
    <w:lvl w:ilvl="6">
      <w:start w:val="1"/>
      <w:numFmt w:val="decimal"/>
      <w:isLgl/>
      <w:lvlText w:val="%1.%2.%3.%4.%5.%6.%7"/>
      <w:lvlJc w:val="left"/>
      <w:pPr>
        <w:tabs>
          <w:tab w:val="num" w:pos="6015"/>
        </w:tabs>
        <w:ind w:left="6015" w:hanging="1080"/>
      </w:pPr>
      <w:rPr>
        <w:rFonts w:hint="default"/>
      </w:rPr>
    </w:lvl>
    <w:lvl w:ilvl="7">
      <w:start w:val="1"/>
      <w:numFmt w:val="decimal"/>
      <w:isLgl/>
      <w:lvlText w:val="%1.%2.%3.%4.%5.%6.%7.%8"/>
      <w:lvlJc w:val="left"/>
      <w:pPr>
        <w:tabs>
          <w:tab w:val="num" w:pos="7080"/>
        </w:tabs>
        <w:ind w:left="7080" w:hanging="1440"/>
      </w:pPr>
      <w:rPr>
        <w:rFonts w:hint="default"/>
      </w:rPr>
    </w:lvl>
    <w:lvl w:ilvl="8">
      <w:start w:val="1"/>
      <w:numFmt w:val="decimal"/>
      <w:isLgl/>
      <w:lvlText w:val="%1.%2.%3.%4.%5.%6.%7.%8.%9"/>
      <w:lvlJc w:val="left"/>
      <w:pPr>
        <w:tabs>
          <w:tab w:val="num" w:pos="7785"/>
        </w:tabs>
        <w:ind w:left="7785" w:hanging="1440"/>
      </w:pPr>
      <w:rPr>
        <w:rFonts w:hint="default"/>
      </w:rPr>
    </w:lvl>
  </w:abstractNum>
  <w:abstractNum w:abstractNumId="4" w15:restartNumberingAfterBreak="0">
    <w:nsid w:val="1EE900B6"/>
    <w:multiLevelType w:val="multilevel"/>
    <w:tmpl w:val="4F5268E0"/>
    <w:lvl w:ilvl="0">
      <w:start w:val="1"/>
      <w:numFmt w:val="decimal"/>
      <w:lvlText w:val="%1."/>
      <w:lvlJc w:val="left"/>
      <w:pPr>
        <w:ind w:left="360" w:hanging="360"/>
      </w:pPr>
      <w:rPr>
        <w:rFonts w:hint="default"/>
        <w:b w:val="0"/>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5" w15:restartNumberingAfterBreak="0">
    <w:nsid w:val="220F3FB8"/>
    <w:multiLevelType w:val="hybridMultilevel"/>
    <w:tmpl w:val="3CB6928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3121193"/>
    <w:multiLevelType w:val="multilevel"/>
    <w:tmpl w:val="FDF440F8"/>
    <w:lvl w:ilvl="0">
      <w:start w:val="1"/>
      <w:numFmt w:val="decimal"/>
      <w:lvlText w:val="%1."/>
      <w:lvlJc w:val="left"/>
      <w:pPr>
        <w:ind w:left="360" w:hanging="360"/>
      </w:pPr>
      <w:rPr>
        <w:rFonts w:hint="default"/>
        <w:i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23C27657"/>
    <w:multiLevelType w:val="hybridMultilevel"/>
    <w:tmpl w:val="4BC2AEC8"/>
    <w:lvl w:ilvl="0" w:tplc="D6D062FC">
      <w:start w:val="1"/>
      <w:numFmt w:val="decimal"/>
      <w:lvlText w:val="%1."/>
      <w:lvlJc w:val="left"/>
      <w:pPr>
        <w:tabs>
          <w:tab w:val="num" w:pos="786"/>
        </w:tabs>
        <w:ind w:left="786"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B73885"/>
    <w:multiLevelType w:val="hybridMultilevel"/>
    <w:tmpl w:val="16CCF50C"/>
    <w:lvl w:ilvl="0" w:tplc="04050011">
      <w:start w:val="1"/>
      <w:numFmt w:val="decimal"/>
      <w:lvlText w:val="%1)"/>
      <w:lvlJc w:val="left"/>
      <w:pPr>
        <w:tabs>
          <w:tab w:val="num" w:pos="1146"/>
        </w:tabs>
        <w:ind w:left="1146" w:hanging="360"/>
      </w:p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9" w15:restartNumberingAfterBreak="0">
    <w:nsid w:val="258175E0"/>
    <w:multiLevelType w:val="hybridMultilevel"/>
    <w:tmpl w:val="BC2C956A"/>
    <w:lvl w:ilvl="0" w:tplc="04050001">
      <w:start w:val="1"/>
      <w:numFmt w:val="bullet"/>
      <w:lvlText w:val=""/>
      <w:lvlJc w:val="left"/>
      <w:pPr>
        <w:tabs>
          <w:tab w:val="num" w:pos="720"/>
        </w:tabs>
        <w:ind w:left="720" w:hanging="360"/>
      </w:pPr>
      <w:rPr>
        <w:rFonts w:ascii="Symbol" w:hAnsi="Symbol"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79F4A2C"/>
    <w:multiLevelType w:val="hybridMultilevel"/>
    <w:tmpl w:val="1D1635C2"/>
    <w:lvl w:ilvl="0" w:tplc="D2CEB978">
      <w:start w:val="1"/>
      <w:numFmt w:val="lowerLetter"/>
      <w:lvlText w:val="%1)"/>
      <w:lvlJc w:val="left"/>
      <w:pPr>
        <w:tabs>
          <w:tab w:val="num" w:pos="777"/>
        </w:tabs>
        <w:ind w:left="777" w:hanging="777"/>
      </w:pPr>
      <w:rPr>
        <w:rFonts w:ascii="Times New Roman" w:eastAsia="Times New Roman" w:hAnsi="Times New Roman" w:cs="Times New Roman"/>
      </w:r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1" w15:restartNumberingAfterBreak="0">
    <w:nsid w:val="27B802CE"/>
    <w:multiLevelType w:val="hybridMultilevel"/>
    <w:tmpl w:val="72F6CCAA"/>
    <w:lvl w:ilvl="0" w:tplc="90408262">
      <w:start w:val="1"/>
      <w:numFmt w:val="lowerLetter"/>
      <w:lvlText w:val="%1)"/>
      <w:lvlJc w:val="left"/>
      <w:pPr>
        <w:tabs>
          <w:tab w:val="num" w:pos="1440"/>
        </w:tabs>
        <w:ind w:left="144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D4487"/>
    <w:multiLevelType w:val="multilevel"/>
    <w:tmpl w:val="CF8CCA5E"/>
    <w:lvl w:ilvl="0">
      <w:start w:val="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3" w15:restartNumberingAfterBreak="0">
    <w:nsid w:val="2B615705"/>
    <w:multiLevelType w:val="hybridMultilevel"/>
    <w:tmpl w:val="602C03B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2C559F0"/>
    <w:multiLevelType w:val="hybridMultilevel"/>
    <w:tmpl w:val="50A41C0E"/>
    <w:lvl w:ilvl="0" w:tplc="A7668538">
      <w:start w:val="1"/>
      <w:numFmt w:val="upperRoman"/>
      <w:lvlText w:val="%1."/>
      <w:lvlJc w:val="right"/>
      <w:pPr>
        <w:tabs>
          <w:tab w:val="num" w:pos="113"/>
        </w:tabs>
        <w:ind w:left="113" w:hanging="11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F6C5E9E"/>
    <w:multiLevelType w:val="hybridMultilevel"/>
    <w:tmpl w:val="16BC85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746AC4"/>
    <w:multiLevelType w:val="hybridMultilevel"/>
    <w:tmpl w:val="52842054"/>
    <w:lvl w:ilvl="0" w:tplc="04050017">
      <w:start w:val="1"/>
      <w:numFmt w:val="lowerLetter"/>
      <w:lvlText w:val="%1)"/>
      <w:lvlJc w:val="left"/>
      <w:pPr>
        <w:tabs>
          <w:tab w:val="num" w:pos="777"/>
        </w:tabs>
        <w:ind w:left="777" w:hanging="777"/>
      </w:p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7" w15:restartNumberingAfterBreak="0">
    <w:nsid w:val="50FE6FAA"/>
    <w:multiLevelType w:val="hybridMultilevel"/>
    <w:tmpl w:val="9BB61780"/>
    <w:lvl w:ilvl="0" w:tplc="CD84B4EC">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BB7A89"/>
    <w:multiLevelType w:val="hybridMultilevel"/>
    <w:tmpl w:val="DF0EB050"/>
    <w:lvl w:ilvl="0" w:tplc="DDA6D674">
      <w:start w:val="1"/>
      <w:numFmt w:val="decimal"/>
      <w:lvlText w:val="%1."/>
      <w:lvlJc w:val="left"/>
      <w:pPr>
        <w:tabs>
          <w:tab w:val="num" w:pos="720"/>
        </w:tabs>
        <w:ind w:left="720" w:hanging="360"/>
      </w:pPr>
      <w:rPr>
        <w:b w:val="0"/>
        <w:sz w:val="22"/>
        <w:szCs w:val="22"/>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4FA3DCC"/>
    <w:multiLevelType w:val="multilevel"/>
    <w:tmpl w:val="7E109DE6"/>
    <w:lvl w:ilvl="0">
      <w:start w:val="1"/>
      <w:numFmt w:val="decimal"/>
      <w:lvlText w:val="%1."/>
      <w:lvlJc w:val="left"/>
      <w:pPr>
        <w:ind w:left="360" w:hanging="360"/>
      </w:pPr>
      <w:rPr>
        <w:rFonts w:hint="default"/>
        <w:b w:val="0"/>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20" w15:restartNumberingAfterBreak="0">
    <w:nsid w:val="55100000"/>
    <w:multiLevelType w:val="hybridMultilevel"/>
    <w:tmpl w:val="8DA09DD4"/>
    <w:lvl w:ilvl="0" w:tplc="A8A09C66">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55684F7D"/>
    <w:multiLevelType w:val="hybridMultilevel"/>
    <w:tmpl w:val="7CEE2F28"/>
    <w:lvl w:ilvl="0" w:tplc="90408262">
      <w:start w:val="1"/>
      <w:numFmt w:val="lowerLetter"/>
      <w:lvlText w:val="%1)"/>
      <w:lvlJc w:val="left"/>
      <w:pPr>
        <w:ind w:left="1425" w:hanging="360"/>
      </w:pPr>
      <w:rPr>
        <w:rFonts w:hint="default"/>
        <w:b w:val="0"/>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15:restartNumberingAfterBreak="0">
    <w:nsid w:val="56292DB3"/>
    <w:multiLevelType w:val="hybridMultilevel"/>
    <w:tmpl w:val="E8BE8970"/>
    <w:lvl w:ilvl="0" w:tplc="D62C0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E94199"/>
    <w:multiLevelType w:val="hybridMultilevel"/>
    <w:tmpl w:val="95741058"/>
    <w:lvl w:ilvl="0" w:tplc="2CC61DF6">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B4B41"/>
    <w:multiLevelType w:val="hybridMultilevel"/>
    <w:tmpl w:val="695208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517E91"/>
    <w:multiLevelType w:val="hybridMultilevel"/>
    <w:tmpl w:val="EDE05CD8"/>
    <w:lvl w:ilvl="0" w:tplc="5172129C">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23AC6F6">
      <w:start w:val="1"/>
      <w:numFmt w:val="lowerLetter"/>
      <w:lvlText w:val="%2)"/>
      <w:lvlJc w:val="left"/>
      <w:pPr>
        <w:tabs>
          <w:tab w:val="num" w:pos="1440"/>
        </w:tabs>
        <w:ind w:left="1440" w:hanging="360"/>
      </w:pPr>
      <w:rPr>
        <w:rFonts w:hint="default"/>
        <w:b w:val="0"/>
      </w:rPr>
    </w:lvl>
    <w:lvl w:ilvl="2" w:tplc="EC74D348">
      <w:start w:val="1"/>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3BC7CA5"/>
    <w:multiLevelType w:val="hybridMultilevel"/>
    <w:tmpl w:val="82522062"/>
    <w:lvl w:ilvl="0" w:tplc="BA365A64">
      <w:start w:val="1"/>
      <w:numFmt w:val="decimal"/>
      <w:lvlText w:val="%1."/>
      <w:lvlJc w:val="left"/>
      <w:pPr>
        <w:tabs>
          <w:tab w:val="num" w:pos="720"/>
        </w:tabs>
        <w:ind w:left="720" w:hanging="360"/>
      </w:pPr>
      <w:rPr>
        <w:color w:val="auto"/>
      </w:rPr>
    </w:lvl>
    <w:lvl w:ilvl="1" w:tplc="E7CC1D48">
      <w:numFmt w:val="bullet"/>
      <w:lvlText w:val="-"/>
      <w:lvlJc w:val="left"/>
      <w:pPr>
        <w:tabs>
          <w:tab w:val="num" w:pos="1440"/>
        </w:tabs>
        <w:ind w:left="1440" w:hanging="360"/>
      </w:pPr>
      <w:rPr>
        <w:rFonts w:ascii="Times New Roman" w:eastAsia="Times New Roman" w:hAnsi="Times New Roman" w:cs="Times New Roman"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3FD23BB"/>
    <w:multiLevelType w:val="hybridMultilevel"/>
    <w:tmpl w:val="97ECDB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AF25F7"/>
    <w:multiLevelType w:val="hybridMultilevel"/>
    <w:tmpl w:val="1D1635C2"/>
    <w:lvl w:ilvl="0" w:tplc="D2CEB978">
      <w:start w:val="1"/>
      <w:numFmt w:val="lowerLetter"/>
      <w:lvlText w:val="%1)"/>
      <w:lvlJc w:val="left"/>
      <w:pPr>
        <w:tabs>
          <w:tab w:val="num" w:pos="777"/>
        </w:tabs>
        <w:ind w:left="777" w:hanging="777"/>
      </w:pPr>
      <w:rPr>
        <w:rFonts w:ascii="Times New Roman" w:eastAsia="Times New Roman" w:hAnsi="Times New Roman" w:cs="Times New Roman"/>
      </w:r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29" w15:restartNumberingAfterBreak="0">
    <w:nsid w:val="6722521B"/>
    <w:multiLevelType w:val="multilevel"/>
    <w:tmpl w:val="6B725040"/>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0" w15:restartNumberingAfterBreak="0">
    <w:nsid w:val="685665C7"/>
    <w:multiLevelType w:val="hybridMultilevel"/>
    <w:tmpl w:val="37AA002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CE31413"/>
    <w:multiLevelType w:val="multilevel"/>
    <w:tmpl w:val="726E6B68"/>
    <w:lvl w:ilvl="0">
      <w:start w:val="1"/>
      <w:numFmt w:val="decimal"/>
      <w:lvlText w:val="%1."/>
      <w:lvlJc w:val="left"/>
      <w:pPr>
        <w:ind w:left="360" w:hanging="360"/>
      </w:pPr>
      <w:rPr>
        <w:rFonts w:hint="default"/>
        <w:b w:val="0"/>
      </w:rPr>
    </w:lvl>
    <w:lvl w:ilvl="1">
      <w:start w:val="1"/>
      <w:numFmt w:val="lowerLetter"/>
      <w:isLgl/>
      <w:lvlText w:val="%2)"/>
      <w:lvlJc w:val="left"/>
      <w:pPr>
        <w:ind w:left="1065" w:hanging="360"/>
      </w:pPr>
      <w:rPr>
        <w:rFonts w:ascii="Times New Roman" w:eastAsia="Times New Roman" w:hAnsi="Times New Roman" w:cs="Times New Roman"/>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32" w15:restartNumberingAfterBreak="0">
    <w:nsid w:val="71257B4E"/>
    <w:multiLevelType w:val="multilevel"/>
    <w:tmpl w:val="FF422632"/>
    <w:lvl w:ilvl="0">
      <w:start w:val="1"/>
      <w:numFmt w:val="decimal"/>
      <w:lvlText w:val="%1."/>
      <w:lvlJc w:val="left"/>
      <w:pPr>
        <w:ind w:left="360" w:hanging="360"/>
      </w:pPr>
      <w:rPr>
        <w:rFonts w:hint="default"/>
        <w:b w:val="0"/>
      </w:rPr>
    </w:lvl>
    <w:lvl w:ilvl="1">
      <w:start w:val="2"/>
      <w:numFmt w:val="lowerLetter"/>
      <w:lvlText w:val="%2)"/>
      <w:lvlJc w:val="left"/>
      <w:pPr>
        <w:ind w:left="1065" w:hanging="360"/>
      </w:pPr>
      <w:rPr>
        <w:rFonts w:hint="default"/>
        <w:b w:val="0"/>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33" w15:restartNumberingAfterBreak="0">
    <w:nsid w:val="715D3D9C"/>
    <w:multiLevelType w:val="hybridMultilevel"/>
    <w:tmpl w:val="A636073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6E86B9E"/>
    <w:multiLevelType w:val="hybridMultilevel"/>
    <w:tmpl w:val="126E7544"/>
    <w:lvl w:ilvl="0" w:tplc="3F8AE608">
      <w:start w:val="1"/>
      <w:numFmt w:val="decimal"/>
      <w:lvlText w:val="%1."/>
      <w:lvlJc w:val="left"/>
      <w:pPr>
        <w:tabs>
          <w:tab w:val="num" w:pos="720"/>
        </w:tabs>
        <w:ind w:left="720" w:hanging="360"/>
      </w:pPr>
      <w:rPr>
        <w:b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8687DCC"/>
    <w:multiLevelType w:val="hybridMultilevel"/>
    <w:tmpl w:val="8244C812"/>
    <w:lvl w:ilvl="0" w:tplc="D2081F82">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D54510"/>
    <w:multiLevelType w:val="multilevel"/>
    <w:tmpl w:val="A2924D7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7CCE508E"/>
    <w:multiLevelType w:val="hybridMultilevel"/>
    <w:tmpl w:val="42C27158"/>
    <w:lvl w:ilvl="0" w:tplc="7B923246">
      <w:start w:val="1"/>
      <w:numFmt w:val="decimal"/>
      <w:lvlText w:val="%1."/>
      <w:legacy w:legacy="1" w:legacySpace="0" w:legacyIndent="365"/>
      <w:lvlJc w:val="left"/>
      <w:rPr>
        <w:rFonts w:ascii="Times New Roman" w:hAnsi="Times New Roman"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35"/>
  </w:num>
  <w:num w:numId="3">
    <w:abstractNumId w:val="34"/>
  </w:num>
  <w:num w:numId="4">
    <w:abstractNumId w:val="18"/>
  </w:num>
  <w:num w:numId="5">
    <w:abstractNumId w:val="25"/>
  </w:num>
  <w:num w:numId="6">
    <w:abstractNumId w:val="17"/>
  </w:num>
  <w:num w:numId="7">
    <w:abstractNumId w:val="33"/>
  </w:num>
  <w:num w:numId="8">
    <w:abstractNumId w:val="5"/>
  </w:num>
  <w:num w:numId="9">
    <w:abstractNumId w:val="0"/>
  </w:num>
  <w:num w:numId="10">
    <w:abstractNumId w:val="13"/>
  </w:num>
  <w:num w:numId="11">
    <w:abstractNumId w:val="7"/>
  </w:num>
  <w:num w:numId="12">
    <w:abstractNumId w:val="2"/>
  </w:num>
  <w:num w:numId="13">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8"/>
  </w:num>
  <w:num w:numId="16">
    <w:abstractNumId w:val="12"/>
  </w:num>
  <w:num w:numId="17">
    <w:abstractNumId w:val="23"/>
  </w:num>
  <w:num w:numId="18">
    <w:abstractNumId w:val="1"/>
  </w:num>
  <w:num w:numId="19">
    <w:abstractNumId w:val="10"/>
  </w:num>
  <w:num w:numId="20">
    <w:abstractNumId w:val="22"/>
  </w:num>
  <w:num w:numId="21">
    <w:abstractNumId w:val="16"/>
  </w:num>
  <w:num w:numId="22">
    <w:abstractNumId w:val="4"/>
  </w:num>
  <w:num w:numId="23">
    <w:abstractNumId w:val="36"/>
  </w:num>
  <w:num w:numId="24">
    <w:abstractNumId w:val="30"/>
  </w:num>
  <w:num w:numId="25">
    <w:abstractNumId w:val="3"/>
  </w:num>
  <w:num w:numId="26">
    <w:abstractNumId w:val="20"/>
  </w:num>
  <w:num w:numId="27">
    <w:abstractNumId w:val="14"/>
  </w:num>
  <w:num w:numId="28">
    <w:abstractNumId w:val="28"/>
  </w:num>
  <w:num w:numId="29">
    <w:abstractNumId w:val="15"/>
  </w:num>
  <w:num w:numId="30">
    <w:abstractNumId w:val="24"/>
  </w:num>
  <w:num w:numId="31">
    <w:abstractNumId w:val="27"/>
  </w:num>
  <w:num w:numId="32">
    <w:abstractNumId w:val="37"/>
  </w:num>
  <w:num w:numId="33">
    <w:abstractNumId w:val="11"/>
  </w:num>
  <w:num w:numId="34">
    <w:abstractNumId w:val="19"/>
  </w:num>
  <w:num w:numId="35">
    <w:abstractNumId w:val="32"/>
  </w:num>
  <w:num w:numId="36">
    <w:abstractNumId w:val="6"/>
  </w:num>
  <w:num w:numId="37">
    <w:abstractNumId w:val="31"/>
  </w:num>
  <w:num w:numId="38">
    <w:abstractNumId w:val="2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CE"/>
    <w:rsid w:val="00000EB9"/>
    <w:rsid w:val="0000227B"/>
    <w:rsid w:val="00003FDF"/>
    <w:rsid w:val="000100F9"/>
    <w:rsid w:val="0001034C"/>
    <w:rsid w:val="00011C8A"/>
    <w:rsid w:val="00013584"/>
    <w:rsid w:val="00021810"/>
    <w:rsid w:val="0002258E"/>
    <w:rsid w:val="0002303C"/>
    <w:rsid w:val="00025B5E"/>
    <w:rsid w:val="0003724B"/>
    <w:rsid w:val="00042408"/>
    <w:rsid w:val="00042696"/>
    <w:rsid w:val="00043C16"/>
    <w:rsid w:val="00043D34"/>
    <w:rsid w:val="0005022E"/>
    <w:rsid w:val="000506D9"/>
    <w:rsid w:val="00051868"/>
    <w:rsid w:val="0006333E"/>
    <w:rsid w:val="00071263"/>
    <w:rsid w:val="00071A05"/>
    <w:rsid w:val="00072369"/>
    <w:rsid w:val="000858D7"/>
    <w:rsid w:val="00094D61"/>
    <w:rsid w:val="000A2424"/>
    <w:rsid w:val="000A2CAF"/>
    <w:rsid w:val="000A7B2E"/>
    <w:rsid w:val="000B6468"/>
    <w:rsid w:val="000B71E1"/>
    <w:rsid w:val="000C14DD"/>
    <w:rsid w:val="000C429F"/>
    <w:rsid w:val="000C44D5"/>
    <w:rsid w:val="000C6171"/>
    <w:rsid w:val="000C69C8"/>
    <w:rsid w:val="000C7470"/>
    <w:rsid w:val="000D0EBD"/>
    <w:rsid w:val="000D16B0"/>
    <w:rsid w:val="000D43A0"/>
    <w:rsid w:val="000D4C8A"/>
    <w:rsid w:val="000E00DC"/>
    <w:rsid w:val="000E48D4"/>
    <w:rsid w:val="000E6F4F"/>
    <w:rsid w:val="000F26F7"/>
    <w:rsid w:val="000F5D2A"/>
    <w:rsid w:val="000F77C0"/>
    <w:rsid w:val="001006E3"/>
    <w:rsid w:val="00101A2D"/>
    <w:rsid w:val="00116952"/>
    <w:rsid w:val="0012665F"/>
    <w:rsid w:val="001446AA"/>
    <w:rsid w:val="00146A6E"/>
    <w:rsid w:val="001473B7"/>
    <w:rsid w:val="0015125A"/>
    <w:rsid w:val="00153C4C"/>
    <w:rsid w:val="00155548"/>
    <w:rsid w:val="00156261"/>
    <w:rsid w:val="00161051"/>
    <w:rsid w:val="00166B8E"/>
    <w:rsid w:val="001678A8"/>
    <w:rsid w:val="00174DA0"/>
    <w:rsid w:val="0017714C"/>
    <w:rsid w:val="00183AC1"/>
    <w:rsid w:val="00187C2B"/>
    <w:rsid w:val="00195053"/>
    <w:rsid w:val="00195221"/>
    <w:rsid w:val="00195EF6"/>
    <w:rsid w:val="001A108D"/>
    <w:rsid w:val="001A1123"/>
    <w:rsid w:val="001A2441"/>
    <w:rsid w:val="001A48BF"/>
    <w:rsid w:val="001A48F7"/>
    <w:rsid w:val="001A5E98"/>
    <w:rsid w:val="001D0C75"/>
    <w:rsid w:val="001D1F70"/>
    <w:rsid w:val="001D48DD"/>
    <w:rsid w:val="001E05EF"/>
    <w:rsid w:val="001E3C3F"/>
    <w:rsid w:val="001F05A5"/>
    <w:rsid w:val="001F3A45"/>
    <w:rsid w:val="001F47ED"/>
    <w:rsid w:val="00200E6E"/>
    <w:rsid w:val="00211DBB"/>
    <w:rsid w:val="002128C7"/>
    <w:rsid w:val="00213B2B"/>
    <w:rsid w:val="002208F2"/>
    <w:rsid w:val="0022135B"/>
    <w:rsid w:val="0022437F"/>
    <w:rsid w:val="00224457"/>
    <w:rsid w:val="00225C37"/>
    <w:rsid w:val="00226616"/>
    <w:rsid w:val="00231067"/>
    <w:rsid w:val="00233480"/>
    <w:rsid w:val="002343F4"/>
    <w:rsid w:val="002449EC"/>
    <w:rsid w:val="00247730"/>
    <w:rsid w:val="002577BB"/>
    <w:rsid w:val="00260F21"/>
    <w:rsid w:val="00260FEC"/>
    <w:rsid w:val="0026171C"/>
    <w:rsid w:val="00264C8B"/>
    <w:rsid w:val="00266BFA"/>
    <w:rsid w:val="00273A27"/>
    <w:rsid w:val="0027679F"/>
    <w:rsid w:val="0028152E"/>
    <w:rsid w:val="002821CE"/>
    <w:rsid w:val="00282464"/>
    <w:rsid w:val="002831BE"/>
    <w:rsid w:val="0028342C"/>
    <w:rsid w:val="002A0CDD"/>
    <w:rsid w:val="002B39FC"/>
    <w:rsid w:val="002B3B09"/>
    <w:rsid w:val="002B43FD"/>
    <w:rsid w:val="002C21A5"/>
    <w:rsid w:val="002C4200"/>
    <w:rsid w:val="002C60F9"/>
    <w:rsid w:val="002D0946"/>
    <w:rsid w:val="002D0C60"/>
    <w:rsid w:val="002D5E9D"/>
    <w:rsid w:val="002E2990"/>
    <w:rsid w:val="002E505D"/>
    <w:rsid w:val="002E53E6"/>
    <w:rsid w:val="002E5FA2"/>
    <w:rsid w:val="002F0FBF"/>
    <w:rsid w:val="002F3F07"/>
    <w:rsid w:val="002F5533"/>
    <w:rsid w:val="002F5E7B"/>
    <w:rsid w:val="002F68F4"/>
    <w:rsid w:val="002F6CDD"/>
    <w:rsid w:val="002F78BF"/>
    <w:rsid w:val="00300EE8"/>
    <w:rsid w:val="003068A0"/>
    <w:rsid w:val="003130F2"/>
    <w:rsid w:val="003140E5"/>
    <w:rsid w:val="00315D5E"/>
    <w:rsid w:val="0032318B"/>
    <w:rsid w:val="003259CB"/>
    <w:rsid w:val="00330309"/>
    <w:rsid w:val="00340F4A"/>
    <w:rsid w:val="0034144D"/>
    <w:rsid w:val="00341EF5"/>
    <w:rsid w:val="00345C9E"/>
    <w:rsid w:val="0034645A"/>
    <w:rsid w:val="00346CBC"/>
    <w:rsid w:val="00350254"/>
    <w:rsid w:val="00354BBF"/>
    <w:rsid w:val="0035758C"/>
    <w:rsid w:val="003575E5"/>
    <w:rsid w:val="00363861"/>
    <w:rsid w:val="00376208"/>
    <w:rsid w:val="003770BC"/>
    <w:rsid w:val="00380801"/>
    <w:rsid w:val="003868E3"/>
    <w:rsid w:val="003906DC"/>
    <w:rsid w:val="00391464"/>
    <w:rsid w:val="003A6B08"/>
    <w:rsid w:val="003A74CB"/>
    <w:rsid w:val="003B7A49"/>
    <w:rsid w:val="003C35C4"/>
    <w:rsid w:val="003C594F"/>
    <w:rsid w:val="003C5D4C"/>
    <w:rsid w:val="003C6951"/>
    <w:rsid w:val="003D1552"/>
    <w:rsid w:val="003D1810"/>
    <w:rsid w:val="003D45AF"/>
    <w:rsid w:val="003E118D"/>
    <w:rsid w:val="003E64AE"/>
    <w:rsid w:val="003F1208"/>
    <w:rsid w:val="003F33AF"/>
    <w:rsid w:val="003F4620"/>
    <w:rsid w:val="003F5C0E"/>
    <w:rsid w:val="003F7E35"/>
    <w:rsid w:val="00402903"/>
    <w:rsid w:val="00403AB0"/>
    <w:rsid w:val="00406060"/>
    <w:rsid w:val="0041091A"/>
    <w:rsid w:val="004257AB"/>
    <w:rsid w:val="00430147"/>
    <w:rsid w:val="004336E1"/>
    <w:rsid w:val="00436FC6"/>
    <w:rsid w:val="004372AB"/>
    <w:rsid w:val="004376F5"/>
    <w:rsid w:val="00445C67"/>
    <w:rsid w:val="0045052B"/>
    <w:rsid w:val="00451697"/>
    <w:rsid w:val="00452C9B"/>
    <w:rsid w:val="0046387B"/>
    <w:rsid w:val="0046730C"/>
    <w:rsid w:val="00467FA5"/>
    <w:rsid w:val="004708C6"/>
    <w:rsid w:val="004716F1"/>
    <w:rsid w:val="00472536"/>
    <w:rsid w:val="00475125"/>
    <w:rsid w:val="0048411B"/>
    <w:rsid w:val="00494C19"/>
    <w:rsid w:val="004969A4"/>
    <w:rsid w:val="004A1D9B"/>
    <w:rsid w:val="004A3E23"/>
    <w:rsid w:val="004B0B01"/>
    <w:rsid w:val="004B406D"/>
    <w:rsid w:val="004B61D4"/>
    <w:rsid w:val="004C0D46"/>
    <w:rsid w:val="004C3D15"/>
    <w:rsid w:val="004C794F"/>
    <w:rsid w:val="004D7B65"/>
    <w:rsid w:val="004E0B13"/>
    <w:rsid w:val="004E6AF1"/>
    <w:rsid w:val="004F06FB"/>
    <w:rsid w:val="004F0DE8"/>
    <w:rsid w:val="004F0F53"/>
    <w:rsid w:val="004F12E1"/>
    <w:rsid w:val="005012D5"/>
    <w:rsid w:val="00502D5B"/>
    <w:rsid w:val="005064D5"/>
    <w:rsid w:val="00506AE4"/>
    <w:rsid w:val="00507DD5"/>
    <w:rsid w:val="005129B4"/>
    <w:rsid w:val="00516347"/>
    <w:rsid w:val="00517ED5"/>
    <w:rsid w:val="005204CC"/>
    <w:rsid w:val="0053059F"/>
    <w:rsid w:val="00532B87"/>
    <w:rsid w:val="00532C17"/>
    <w:rsid w:val="00541A73"/>
    <w:rsid w:val="00541B77"/>
    <w:rsid w:val="00544C2E"/>
    <w:rsid w:val="0054642A"/>
    <w:rsid w:val="00550DCB"/>
    <w:rsid w:val="005513F8"/>
    <w:rsid w:val="00551ECD"/>
    <w:rsid w:val="005621D3"/>
    <w:rsid w:val="0056443B"/>
    <w:rsid w:val="00565C28"/>
    <w:rsid w:val="00567EED"/>
    <w:rsid w:val="005708BC"/>
    <w:rsid w:val="005710C4"/>
    <w:rsid w:val="00581139"/>
    <w:rsid w:val="00583B88"/>
    <w:rsid w:val="005869CF"/>
    <w:rsid w:val="0059579A"/>
    <w:rsid w:val="005A2D0E"/>
    <w:rsid w:val="005A3232"/>
    <w:rsid w:val="005A58B1"/>
    <w:rsid w:val="005A772B"/>
    <w:rsid w:val="005B19CB"/>
    <w:rsid w:val="005B4C63"/>
    <w:rsid w:val="005C76DD"/>
    <w:rsid w:val="005C784F"/>
    <w:rsid w:val="005D0DA4"/>
    <w:rsid w:val="005D132D"/>
    <w:rsid w:val="005D2545"/>
    <w:rsid w:val="005D2593"/>
    <w:rsid w:val="005E33EF"/>
    <w:rsid w:val="005E5A93"/>
    <w:rsid w:val="005F3BD9"/>
    <w:rsid w:val="005F4E3E"/>
    <w:rsid w:val="005F7AEE"/>
    <w:rsid w:val="0060056F"/>
    <w:rsid w:val="006023DA"/>
    <w:rsid w:val="006148AD"/>
    <w:rsid w:val="0061513C"/>
    <w:rsid w:val="006169DD"/>
    <w:rsid w:val="0062275F"/>
    <w:rsid w:val="00622F64"/>
    <w:rsid w:val="00624AE8"/>
    <w:rsid w:val="00627362"/>
    <w:rsid w:val="006329FD"/>
    <w:rsid w:val="0063315D"/>
    <w:rsid w:val="006454C6"/>
    <w:rsid w:val="00650A6B"/>
    <w:rsid w:val="00651428"/>
    <w:rsid w:val="0065248D"/>
    <w:rsid w:val="0065351D"/>
    <w:rsid w:val="00653DED"/>
    <w:rsid w:val="006720C0"/>
    <w:rsid w:val="00682A57"/>
    <w:rsid w:val="00682A68"/>
    <w:rsid w:val="00683649"/>
    <w:rsid w:val="00694FDD"/>
    <w:rsid w:val="006955A1"/>
    <w:rsid w:val="006956AD"/>
    <w:rsid w:val="0069597E"/>
    <w:rsid w:val="006B4F04"/>
    <w:rsid w:val="006B5610"/>
    <w:rsid w:val="006B6F0C"/>
    <w:rsid w:val="006C334D"/>
    <w:rsid w:val="006C62F6"/>
    <w:rsid w:val="006D1D2F"/>
    <w:rsid w:val="006D7749"/>
    <w:rsid w:val="006E1AF7"/>
    <w:rsid w:val="006E383C"/>
    <w:rsid w:val="006E46F1"/>
    <w:rsid w:val="006E680D"/>
    <w:rsid w:val="006F0ABF"/>
    <w:rsid w:val="006F7D2B"/>
    <w:rsid w:val="0070092C"/>
    <w:rsid w:val="007031CA"/>
    <w:rsid w:val="0070403D"/>
    <w:rsid w:val="007046A8"/>
    <w:rsid w:val="00712048"/>
    <w:rsid w:val="00722663"/>
    <w:rsid w:val="007226EF"/>
    <w:rsid w:val="00722772"/>
    <w:rsid w:val="00722F0A"/>
    <w:rsid w:val="007247F2"/>
    <w:rsid w:val="00724EB3"/>
    <w:rsid w:val="00726985"/>
    <w:rsid w:val="00732470"/>
    <w:rsid w:val="007366CE"/>
    <w:rsid w:val="00737AFE"/>
    <w:rsid w:val="00740B91"/>
    <w:rsid w:val="007418AA"/>
    <w:rsid w:val="00745B80"/>
    <w:rsid w:val="007467D5"/>
    <w:rsid w:val="007511C9"/>
    <w:rsid w:val="007527A3"/>
    <w:rsid w:val="00756DF9"/>
    <w:rsid w:val="007579F1"/>
    <w:rsid w:val="00761047"/>
    <w:rsid w:val="00761619"/>
    <w:rsid w:val="00764AFE"/>
    <w:rsid w:val="00766306"/>
    <w:rsid w:val="00775FE8"/>
    <w:rsid w:val="00782986"/>
    <w:rsid w:val="00790A8C"/>
    <w:rsid w:val="007968C3"/>
    <w:rsid w:val="007A4DF0"/>
    <w:rsid w:val="007B230D"/>
    <w:rsid w:val="007B233C"/>
    <w:rsid w:val="007B2F78"/>
    <w:rsid w:val="007B4873"/>
    <w:rsid w:val="007B7710"/>
    <w:rsid w:val="007C48CA"/>
    <w:rsid w:val="007C6DFE"/>
    <w:rsid w:val="007C7223"/>
    <w:rsid w:val="007D0876"/>
    <w:rsid w:val="007D4991"/>
    <w:rsid w:val="007E11D1"/>
    <w:rsid w:val="007E74CE"/>
    <w:rsid w:val="007F20D8"/>
    <w:rsid w:val="007F6139"/>
    <w:rsid w:val="007F62DA"/>
    <w:rsid w:val="007F64D3"/>
    <w:rsid w:val="007F7C4A"/>
    <w:rsid w:val="00812BE0"/>
    <w:rsid w:val="00814824"/>
    <w:rsid w:val="00815C81"/>
    <w:rsid w:val="00823AD3"/>
    <w:rsid w:val="00823F58"/>
    <w:rsid w:val="008256EC"/>
    <w:rsid w:val="00834093"/>
    <w:rsid w:val="00840317"/>
    <w:rsid w:val="0084044A"/>
    <w:rsid w:val="008428C2"/>
    <w:rsid w:val="008433B9"/>
    <w:rsid w:val="00847837"/>
    <w:rsid w:val="00852A3A"/>
    <w:rsid w:val="00852E50"/>
    <w:rsid w:val="0085343D"/>
    <w:rsid w:val="00860B90"/>
    <w:rsid w:val="00860F13"/>
    <w:rsid w:val="00862201"/>
    <w:rsid w:val="00866AC2"/>
    <w:rsid w:val="008714AA"/>
    <w:rsid w:val="00883F21"/>
    <w:rsid w:val="00886AA8"/>
    <w:rsid w:val="00890145"/>
    <w:rsid w:val="008927D3"/>
    <w:rsid w:val="00893BDC"/>
    <w:rsid w:val="00893C97"/>
    <w:rsid w:val="00895C91"/>
    <w:rsid w:val="008A213C"/>
    <w:rsid w:val="008A4541"/>
    <w:rsid w:val="008A6639"/>
    <w:rsid w:val="008A7899"/>
    <w:rsid w:val="008A7B7A"/>
    <w:rsid w:val="008B2496"/>
    <w:rsid w:val="008B4B19"/>
    <w:rsid w:val="008C3B5F"/>
    <w:rsid w:val="008C674E"/>
    <w:rsid w:val="008D20AF"/>
    <w:rsid w:val="008D22EB"/>
    <w:rsid w:val="008D24EE"/>
    <w:rsid w:val="008D44B5"/>
    <w:rsid w:val="008D68DF"/>
    <w:rsid w:val="008E3962"/>
    <w:rsid w:val="008E5F04"/>
    <w:rsid w:val="008E6CD2"/>
    <w:rsid w:val="008F39AC"/>
    <w:rsid w:val="008F3D78"/>
    <w:rsid w:val="008F44A4"/>
    <w:rsid w:val="008F6744"/>
    <w:rsid w:val="00900D2D"/>
    <w:rsid w:val="00900DEF"/>
    <w:rsid w:val="009055B1"/>
    <w:rsid w:val="00906FF3"/>
    <w:rsid w:val="00910C78"/>
    <w:rsid w:val="0091193A"/>
    <w:rsid w:val="00911A90"/>
    <w:rsid w:val="00915DFD"/>
    <w:rsid w:val="009164A3"/>
    <w:rsid w:val="009273E8"/>
    <w:rsid w:val="00933AE0"/>
    <w:rsid w:val="00937AF8"/>
    <w:rsid w:val="00941F3E"/>
    <w:rsid w:val="009603B3"/>
    <w:rsid w:val="009754CC"/>
    <w:rsid w:val="00980546"/>
    <w:rsid w:val="00983BE1"/>
    <w:rsid w:val="0098440A"/>
    <w:rsid w:val="00984824"/>
    <w:rsid w:val="00995652"/>
    <w:rsid w:val="009A26E5"/>
    <w:rsid w:val="009A31D9"/>
    <w:rsid w:val="009A788C"/>
    <w:rsid w:val="009B19FC"/>
    <w:rsid w:val="009B2379"/>
    <w:rsid w:val="009B4806"/>
    <w:rsid w:val="009B5801"/>
    <w:rsid w:val="009C1F76"/>
    <w:rsid w:val="009C43EA"/>
    <w:rsid w:val="009D01D6"/>
    <w:rsid w:val="009D1A99"/>
    <w:rsid w:val="009D1D71"/>
    <w:rsid w:val="009D2451"/>
    <w:rsid w:val="009D5420"/>
    <w:rsid w:val="009E0B36"/>
    <w:rsid w:val="009E1750"/>
    <w:rsid w:val="009F713B"/>
    <w:rsid w:val="00A010F5"/>
    <w:rsid w:val="00A053CB"/>
    <w:rsid w:val="00A078D6"/>
    <w:rsid w:val="00A10911"/>
    <w:rsid w:val="00A13F36"/>
    <w:rsid w:val="00A16D48"/>
    <w:rsid w:val="00A17ABD"/>
    <w:rsid w:val="00A23DE2"/>
    <w:rsid w:val="00A31477"/>
    <w:rsid w:val="00A31738"/>
    <w:rsid w:val="00A32C91"/>
    <w:rsid w:val="00A46194"/>
    <w:rsid w:val="00A46676"/>
    <w:rsid w:val="00A46C72"/>
    <w:rsid w:val="00A51839"/>
    <w:rsid w:val="00A53E09"/>
    <w:rsid w:val="00A561D6"/>
    <w:rsid w:val="00A60326"/>
    <w:rsid w:val="00A6057E"/>
    <w:rsid w:val="00A618C7"/>
    <w:rsid w:val="00A625B8"/>
    <w:rsid w:val="00A65696"/>
    <w:rsid w:val="00A65CFC"/>
    <w:rsid w:val="00A74121"/>
    <w:rsid w:val="00A922CA"/>
    <w:rsid w:val="00A94962"/>
    <w:rsid w:val="00A97896"/>
    <w:rsid w:val="00AA450D"/>
    <w:rsid w:val="00AA5BFB"/>
    <w:rsid w:val="00AB1884"/>
    <w:rsid w:val="00AB4558"/>
    <w:rsid w:val="00AB7039"/>
    <w:rsid w:val="00AC4408"/>
    <w:rsid w:val="00AD2581"/>
    <w:rsid w:val="00AD5111"/>
    <w:rsid w:val="00AD539C"/>
    <w:rsid w:val="00AE0888"/>
    <w:rsid w:val="00AF0AB3"/>
    <w:rsid w:val="00AF14CD"/>
    <w:rsid w:val="00AF54BB"/>
    <w:rsid w:val="00B0514F"/>
    <w:rsid w:val="00B14058"/>
    <w:rsid w:val="00B14447"/>
    <w:rsid w:val="00B32A2F"/>
    <w:rsid w:val="00B4141E"/>
    <w:rsid w:val="00B464F5"/>
    <w:rsid w:val="00B47374"/>
    <w:rsid w:val="00B550B3"/>
    <w:rsid w:val="00B569E2"/>
    <w:rsid w:val="00B61C08"/>
    <w:rsid w:val="00B67B98"/>
    <w:rsid w:val="00B76326"/>
    <w:rsid w:val="00B80160"/>
    <w:rsid w:val="00B8033A"/>
    <w:rsid w:val="00B81EE8"/>
    <w:rsid w:val="00B83DD0"/>
    <w:rsid w:val="00B84F7E"/>
    <w:rsid w:val="00B85E90"/>
    <w:rsid w:val="00B9195E"/>
    <w:rsid w:val="00BA1C1F"/>
    <w:rsid w:val="00BA2DD1"/>
    <w:rsid w:val="00BA6358"/>
    <w:rsid w:val="00BA76A7"/>
    <w:rsid w:val="00BA7DA0"/>
    <w:rsid w:val="00BB2BE6"/>
    <w:rsid w:val="00BB46C0"/>
    <w:rsid w:val="00BB47B2"/>
    <w:rsid w:val="00BB5EC4"/>
    <w:rsid w:val="00BD4B7E"/>
    <w:rsid w:val="00BD4F48"/>
    <w:rsid w:val="00BD605F"/>
    <w:rsid w:val="00BD77BA"/>
    <w:rsid w:val="00BE2438"/>
    <w:rsid w:val="00BE7C10"/>
    <w:rsid w:val="00BF0C13"/>
    <w:rsid w:val="00C01628"/>
    <w:rsid w:val="00C06FAB"/>
    <w:rsid w:val="00C113C3"/>
    <w:rsid w:val="00C13D21"/>
    <w:rsid w:val="00C144D5"/>
    <w:rsid w:val="00C23125"/>
    <w:rsid w:val="00C25031"/>
    <w:rsid w:val="00C256AA"/>
    <w:rsid w:val="00C2601F"/>
    <w:rsid w:val="00C316C4"/>
    <w:rsid w:val="00C34E22"/>
    <w:rsid w:val="00C36C56"/>
    <w:rsid w:val="00C40808"/>
    <w:rsid w:val="00C46C7F"/>
    <w:rsid w:val="00C514F2"/>
    <w:rsid w:val="00C52176"/>
    <w:rsid w:val="00C52AB9"/>
    <w:rsid w:val="00C56F59"/>
    <w:rsid w:val="00C6168A"/>
    <w:rsid w:val="00C66579"/>
    <w:rsid w:val="00C70789"/>
    <w:rsid w:val="00C7380A"/>
    <w:rsid w:val="00C80A01"/>
    <w:rsid w:val="00C8497A"/>
    <w:rsid w:val="00C860C5"/>
    <w:rsid w:val="00C92149"/>
    <w:rsid w:val="00C93524"/>
    <w:rsid w:val="00C9450B"/>
    <w:rsid w:val="00C95586"/>
    <w:rsid w:val="00C965E0"/>
    <w:rsid w:val="00CA2D75"/>
    <w:rsid w:val="00CB1301"/>
    <w:rsid w:val="00CB2881"/>
    <w:rsid w:val="00CB2F02"/>
    <w:rsid w:val="00CD0D04"/>
    <w:rsid w:val="00CD73EB"/>
    <w:rsid w:val="00CE1743"/>
    <w:rsid w:val="00CE7AF9"/>
    <w:rsid w:val="00CF121C"/>
    <w:rsid w:val="00CF29FB"/>
    <w:rsid w:val="00D004D3"/>
    <w:rsid w:val="00D031FA"/>
    <w:rsid w:val="00D033C5"/>
    <w:rsid w:val="00D05C1B"/>
    <w:rsid w:val="00D067BA"/>
    <w:rsid w:val="00D1111E"/>
    <w:rsid w:val="00D1489B"/>
    <w:rsid w:val="00D23BEE"/>
    <w:rsid w:val="00D27D72"/>
    <w:rsid w:val="00D420B4"/>
    <w:rsid w:val="00D42FF6"/>
    <w:rsid w:val="00D46B46"/>
    <w:rsid w:val="00D47121"/>
    <w:rsid w:val="00D5194A"/>
    <w:rsid w:val="00D51BCB"/>
    <w:rsid w:val="00D53760"/>
    <w:rsid w:val="00D5404E"/>
    <w:rsid w:val="00D55DBB"/>
    <w:rsid w:val="00D61EB4"/>
    <w:rsid w:val="00D819F8"/>
    <w:rsid w:val="00D83FC6"/>
    <w:rsid w:val="00D90D96"/>
    <w:rsid w:val="00D945A0"/>
    <w:rsid w:val="00D94DBD"/>
    <w:rsid w:val="00DA6976"/>
    <w:rsid w:val="00DA6F4D"/>
    <w:rsid w:val="00DB59AD"/>
    <w:rsid w:val="00DB5C8A"/>
    <w:rsid w:val="00DB69B6"/>
    <w:rsid w:val="00DB6C3E"/>
    <w:rsid w:val="00DC10BD"/>
    <w:rsid w:val="00DD12FD"/>
    <w:rsid w:val="00DD4052"/>
    <w:rsid w:val="00DE1E38"/>
    <w:rsid w:val="00DF5FA3"/>
    <w:rsid w:val="00E00553"/>
    <w:rsid w:val="00E05E22"/>
    <w:rsid w:val="00E06133"/>
    <w:rsid w:val="00E131FF"/>
    <w:rsid w:val="00E16C8A"/>
    <w:rsid w:val="00E221FE"/>
    <w:rsid w:val="00E22BBC"/>
    <w:rsid w:val="00E23071"/>
    <w:rsid w:val="00E37FBE"/>
    <w:rsid w:val="00E42944"/>
    <w:rsid w:val="00E4437F"/>
    <w:rsid w:val="00E53A21"/>
    <w:rsid w:val="00E53FA5"/>
    <w:rsid w:val="00E6156A"/>
    <w:rsid w:val="00E72DAC"/>
    <w:rsid w:val="00E80BA0"/>
    <w:rsid w:val="00E86E0F"/>
    <w:rsid w:val="00E91591"/>
    <w:rsid w:val="00E922E8"/>
    <w:rsid w:val="00EB1245"/>
    <w:rsid w:val="00EB191F"/>
    <w:rsid w:val="00EC09F4"/>
    <w:rsid w:val="00EC1338"/>
    <w:rsid w:val="00EC3ABF"/>
    <w:rsid w:val="00EC4EC2"/>
    <w:rsid w:val="00EC6311"/>
    <w:rsid w:val="00ED4B87"/>
    <w:rsid w:val="00EF1BB1"/>
    <w:rsid w:val="00EF3B59"/>
    <w:rsid w:val="00F0338F"/>
    <w:rsid w:val="00F04FC9"/>
    <w:rsid w:val="00F070D7"/>
    <w:rsid w:val="00F10457"/>
    <w:rsid w:val="00F1722B"/>
    <w:rsid w:val="00F2672D"/>
    <w:rsid w:val="00F30F38"/>
    <w:rsid w:val="00F34304"/>
    <w:rsid w:val="00F40D79"/>
    <w:rsid w:val="00F41EFD"/>
    <w:rsid w:val="00F42BD9"/>
    <w:rsid w:val="00F42D7A"/>
    <w:rsid w:val="00F459E5"/>
    <w:rsid w:val="00F479D7"/>
    <w:rsid w:val="00F50CCB"/>
    <w:rsid w:val="00F52990"/>
    <w:rsid w:val="00F55977"/>
    <w:rsid w:val="00F6058E"/>
    <w:rsid w:val="00F6161F"/>
    <w:rsid w:val="00F66081"/>
    <w:rsid w:val="00F6736E"/>
    <w:rsid w:val="00F67D4D"/>
    <w:rsid w:val="00F67DB5"/>
    <w:rsid w:val="00F70C37"/>
    <w:rsid w:val="00F84920"/>
    <w:rsid w:val="00F84D15"/>
    <w:rsid w:val="00F86B6E"/>
    <w:rsid w:val="00F945A6"/>
    <w:rsid w:val="00F9584F"/>
    <w:rsid w:val="00FA45A2"/>
    <w:rsid w:val="00FB13F9"/>
    <w:rsid w:val="00FB3CC7"/>
    <w:rsid w:val="00FB3DBE"/>
    <w:rsid w:val="00FB43E0"/>
    <w:rsid w:val="00FC0AAE"/>
    <w:rsid w:val="00FC0C87"/>
    <w:rsid w:val="00FC18B2"/>
    <w:rsid w:val="00FC4F1A"/>
    <w:rsid w:val="00FC5C71"/>
    <w:rsid w:val="00FC7084"/>
    <w:rsid w:val="00FD2662"/>
    <w:rsid w:val="00FD3713"/>
    <w:rsid w:val="00FE7691"/>
    <w:rsid w:val="00FE788C"/>
    <w:rsid w:val="00FF39EB"/>
    <w:rsid w:val="00FF6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0C742118"/>
  <w15:docId w15:val="{F1818E40-E3E8-426F-B9DF-DCDC74E5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2">
    <w:name w:val="heading 2"/>
    <w:basedOn w:val="Normln"/>
    <w:next w:val="Normln"/>
    <w:link w:val="Nadpis2Char"/>
    <w:autoRedefine/>
    <w:qFormat/>
    <w:rsid w:val="00A625B8"/>
    <w:pPr>
      <w:keepNext/>
      <w:suppressAutoHyphens/>
      <w:spacing w:after="120"/>
      <w:jc w:val="center"/>
      <w:outlineLvl w:val="1"/>
    </w:pPr>
    <w:rPr>
      <w:rFonts w:eastAsia="Calibri"/>
      <w:b/>
      <w:bCs/>
      <w:iCs/>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517ED5"/>
    <w:rPr>
      <w:color w:val="0000FF"/>
      <w:u w:val="single"/>
    </w:rPr>
  </w:style>
  <w:style w:type="paragraph" w:styleId="Zhlav">
    <w:name w:val="header"/>
    <w:basedOn w:val="Normln"/>
    <w:link w:val="ZhlavChar"/>
    <w:rsid w:val="00567EED"/>
    <w:pPr>
      <w:tabs>
        <w:tab w:val="center" w:pos="4536"/>
        <w:tab w:val="right" w:pos="9072"/>
      </w:tabs>
    </w:pPr>
    <w:rPr>
      <w:lang w:val="x-none" w:eastAsia="x-none"/>
    </w:rPr>
  </w:style>
  <w:style w:type="character" w:customStyle="1" w:styleId="ZhlavChar">
    <w:name w:val="Záhlaví Char"/>
    <w:link w:val="Zhlav"/>
    <w:rsid w:val="00567EED"/>
    <w:rPr>
      <w:sz w:val="24"/>
      <w:szCs w:val="24"/>
    </w:rPr>
  </w:style>
  <w:style w:type="paragraph" w:styleId="Zpat">
    <w:name w:val="footer"/>
    <w:basedOn w:val="Normln"/>
    <w:link w:val="ZpatChar"/>
    <w:uiPriority w:val="99"/>
    <w:rsid w:val="00567EED"/>
    <w:pPr>
      <w:tabs>
        <w:tab w:val="center" w:pos="4536"/>
        <w:tab w:val="right" w:pos="9072"/>
      </w:tabs>
    </w:pPr>
    <w:rPr>
      <w:lang w:val="x-none" w:eastAsia="x-none"/>
    </w:rPr>
  </w:style>
  <w:style w:type="character" w:customStyle="1" w:styleId="ZpatChar">
    <w:name w:val="Zápatí Char"/>
    <w:link w:val="Zpat"/>
    <w:uiPriority w:val="99"/>
    <w:rsid w:val="00567EED"/>
    <w:rPr>
      <w:sz w:val="24"/>
      <w:szCs w:val="24"/>
    </w:rPr>
  </w:style>
  <w:style w:type="paragraph" w:styleId="Textbubliny">
    <w:name w:val="Balloon Text"/>
    <w:basedOn w:val="Normln"/>
    <w:link w:val="TextbublinyChar"/>
    <w:rsid w:val="00567EED"/>
    <w:rPr>
      <w:rFonts w:ascii="Tahoma" w:hAnsi="Tahoma"/>
      <w:sz w:val="16"/>
      <w:szCs w:val="16"/>
      <w:lang w:val="x-none" w:eastAsia="x-none"/>
    </w:rPr>
  </w:style>
  <w:style w:type="character" w:customStyle="1" w:styleId="TextbublinyChar">
    <w:name w:val="Text bubliny Char"/>
    <w:link w:val="Textbubliny"/>
    <w:rsid w:val="00567EED"/>
    <w:rPr>
      <w:rFonts w:ascii="Tahoma" w:hAnsi="Tahoma" w:cs="Tahoma"/>
      <w:sz w:val="16"/>
      <w:szCs w:val="16"/>
    </w:rPr>
  </w:style>
  <w:style w:type="paragraph" w:styleId="Odstavecseseznamem">
    <w:name w:val="List Paragraph"/>
    <w:basedOn w:val="Normln"/>
    <w:uiPriority w:val="34"/>
    <w:qFormat/>
    <w:rsid w:val="00B76326"/>
    <w:pPr>
      <w:ind w:left="708"/>
    </w:pPr>
  </w:style>
  <w:style w:type="character" w:styleId="Odkaznakoment">
    <w:name w:val="annotation reference"/>
    <w:semiHidden/>
    <w:rsid w:val="0003724B"/>
    <w:rPr>
      <w:sz w:val="16"/>
      <w:szCs w:val="16"/>
    </w:rPr>
  </w:style>
  <w:style w:type="paragraph" w:styleId="Textkomente">
    <w:name w:val="annotation text"/>
    <w:basedOn w:val="Normln"/>
    <w:semiHidden/>
    <w:rsid w:val="0003724B"/>
    <w:rPr>
      <w:sz w:val="20"/>
      <w:szCs w:val="20"/>
    </w:rPr>
  </w:style>
  <w:style w:type="paragraph" w:styleId="Pedmtkomente">
    <w:name w:val="annotation subject"/>
    <w:basedOn w:val="Textkomente"/>
    <w:next w:val="Textkomente"/>
    <w:semiHidden/>
    <w:rsid w:val="0003724B"/>
    <w:rPr>
      <w:b/>
      <w:bCs/>
    </w:rPr>
  </w:style>
  <w:style w:type="paragraph" w:customStyle="1" w:styleId="Psmenovveodsazen">
    <w:name w:val="Písmenový výče odsazený"/>
    <w:basedOn w:val="Normln"/>
    <w:uiPriority w:val="99"/>
    <w:rsid w:val="0026171C"/>
    <w:pPr>
      <w:tabs>
        <w:tab w:val="num" w:pos="709"/>
        <w:tab w:val="num" w:pos="5283"/>
      </w:tabs>
      <w:spacing w:after="120"/>
      <w:ind w:left="709" w:hanging="352"/>
      <w:jc w:val="both"/>
    </w:pPr>
    <w:rPr>
      <w:szCs w:val="20"/>
    </w:rPr>
  </w:style>
  <w:style w:type="paragraph" w:customStyle="1" w:styleId="Odstavec">
    <w:name w:val="Odstavec"/>
    <w:basedOn w:val="Normln"/>
    <w:rsid w:val="003A6B08"/>
    <w:pPr>
      <w:tabs>
        <w:tab w:val="right" w:leader="dot" w:pos="6660"/>
      </w:tabs>
      <w:suppressAutoHyphens/>
      <w:spacing w:before="120"/>
      <w:jc w:val="both"/>
    </w:pPr>
    <w:rPr>
      <w:sz w:val="22"/>
      <w:szCs w:val="22"/>
    </w:rPr>
  </w:style>
  <w:style w:type="character" w:customStyle="1" w:styleId="Nadpis2Char">
    <w:name w:val="Nadpis 2 Char"/>
    <w:basedOn w:val="Standardnpsmoodstavce"/>
    <w:link w:val="Nadpis2"/>
    <w:rsid w:val="00A625B8"/>
    <w:rPr>
      <w:rFonts w:eastAsia="Calibri"/>
      <w:b/>
      <w:bCs/>
      <w:iCs/>
      <w:sz w:val="24"/>
      <w:szCs w:val="24"/>
      <w:lang w:val="x-none"/>
    </w:rPr>
  </w:style>
  <w:style w:type="paragraph" w:customStyle="1" w:styleId="Style72">
    <w:name w:val="Style72"/>
    <w:basedOn w:val="Normln"/>
    <w:rsid w:val="00541A73"/>
    <w:pPr>
      <w:widowControl w:val="0"/>
      <w:autoSpaceDE w:val="0"/>
      <w:autoSpaceDN w:val="0"/>
      <w:adjustRightInd w:val="0"/>
      <w:spacing w:line="269" w:lineRule="exact"/>
      <w:ind w:hanging="394"/>
      <w:jc w:val="both"/>
    </w:pPr>
    <w:rPr>
      <w:rFonts w:ascii="Franklin Gothic Demi" w:hAnsi="Franklin Gothic Demi"/>
    </w:rPr>
  </w:style>
  <w:style w:type="character" w:customStyle="1" w:styleId="FontStyle126">
    <w:name w:val="Font Style126"/>
    <w:rsid w:val="00541A73"/>
    <w:rPr>
      <w:rFonts w:ascii="Times New Roman" w:hAnsi="Times New Roman" w:cs="Times New Roman"/>
      <w:sz w:val="20"/>
      <w:szCs w:val="20"/>
    </w:rPr>
  </w:style>
  <w:style w:type="paragraph" w:styleId="Revize">
    <w:name w:val="Revision"/>
    <w:hidden/>
    <w:uiPriority w:val="99"/>
    <w:semiHidden/>
    <w:rsid w:val="00BB46C0"/>
    <w:rPr>
      <w:sz w:val="24"/>
      <w:szCs w:val="24"/>
    </w:rPr>
  </w:style>
  <w:style w:type="paragraph" w:customStyle="1" w:styleId="Default">
    <w:name w:val="Default"/>
    <w:rsid w:val="007C6D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27058">
      <w:bodyDiv w:val="1"/>
      <w:marLeft w:val="0"/>
      <w:marRight w:val="0"/>
      <w:marTop w:val="0"/>
      <w:marBottom w:val="0"/>
      <w:divBdr>
        <w:top w:val="none" w:sz="0" w:space="0" w:color="auto"/>
        <w:left w:val="none" w:sz="0" w:space="0" w:color="auto"/>
        <w:bottom w:val="none" w:sz="0" w:space="0" w:color="auto"/>
        <w:right w:val="none" w:sz="0" w:space="0" w:color="auto"/>
      </w:divBdr>
    </w:div>
    <w:div w:id="862397498">
      <w:bodyDiv w:val="1"/>
      <w:marLeft w:val="0"/>
      <w:marRight w:val="0"/>
      <w:marTop w:val="0"/>
      <w:marBottom w:val="0"/>
      <w:divBdr>
        <w:top w:val="none" w:sz="0" w:space="0" w:color="auto"/>
        <w:left w:val="none" w:sz="0" w:space="0" w:color="auto"/>
        <w:bottom w:val="none" w:sz="0" w:space="0" w:color="auto"/>
        <w:right w:val="none" w:sz="0" w:space="0" w:color="auto"/>
      </w:divBdr>
      <w:divsChild>
        <w:div w:id="718473859">
          <w:marLeft w:val="0"/>
          <w:marRight w:val="0"/>
          <w:marTop w:val="0"/>
          <w:marBottom w:val="0"/>
          <w:divBdr>
            <w:top w:val="none" w:sz="0" w:space="0" w:color="auto"/>
            <w:left w:val="none" w:sz="0" w:space="0" w:color="auto"/>
            <w:bottom w:val="none" w:sz="0" w:space="0" w:color="auto"/>
            <w:right w:val="none" w:sz="0" w:space="0" w:color="auto"/>
          </w:divBdr>
        </w:div>
        <w:div w:id="1536846131">
          <w:marLeft w:val="0"/>
          <w:marRight w:val="0"/>
          <w:marTop w:val="0"/>
          <w:marBottom w:val="0"/>
          <w:divBdr>
            <w:top w:val="none" w:sz="0" w:space="0" w:color="auto"/>
            <w:left w:val="none" w:sz="0" w:space="0" w:color="auto"/>
            <w:bottom w:val="none" w:sz="0" w:space="0" w:color="auto"/>
            <w:right w:val="none" w:sz="0" w:space="0" w:color="auto"/>
          </w:divBdr>
        </w:div>
        <w:div w:id="1844080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mailto:labe-z3@pla.c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ajicj@pla.cz" TargetMode="External"/><Relationship Id="rId12" Type="http://schemas.openxmlformats.org/officeDocument/2006/relationships/hyperlink" Target="mailto:zdrubeckyt@pla.cz"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ndakpa@pla.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lessneyp@pla.cz"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http://www.pla.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F6775EB83B4DF88B0B190FD329522D"/>
        <w:category>
          <w:name w:val="Obecné"/>
          <w:gallery w:val="placeholder"/>
        </w:category>
        <w:types>
          <w:type w:val="bbPlcHdr"/>
        </w:types>
        <w:behaviors>
          <w:behavior w:val="content"/>
        </w:behaviors>
        <w:guid w:val="{46C22346-6459-4D17-AE14-7FFDC2F73EC2}"/>
      </w:docPartPr>
      <w:docPartBody>
        <w:p w:rsidR="00EB0750" w:rsidRDefault="002B524A" w:rsidP="002B524A">
          <w:pPr>
            <w:pStyle w:val="45F6775EB83B4DF88B0B190FD329522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24A"/>
    <w:rsid w:val="002747DD"/>
    <w:rsid w:val="002B524A"/>
    <w:rsid w:val="00EB0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524A"/>
    <w:rPr>
      <w:color w:val="808080"/>
    </w:rPr>
  </w:style>
  <w:style w:type="paragraph" w:customStyle="1" w:styleId="45F6775EB83B4DF88B0B190FD329522D">
    <w:name w:val="45F6775EB83B4DF88B0B190FD329522D"/>
    <w:rsid w:val="002B52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3923</Words>
  <Characters>22638</Characters>
  <Application>Microsoft Office Word</Application>
  <DocSecurity>0</DocSecurity>
  <Lines>188</Lines>
  <Paragraphs>53</Paragraphs>
  <ScaleCrop>false</ScaleCrop>
  <HeadingPairs>
    <vt:vector size="2" baseType="variant">
      <vt:variant>
        <vt:lpstr>Název</vt:lpstr>
      </vt:variant>
      <vt:variant>
        <vt:i4>1</vt:i4>
      </vt:variant>
    </vt:vector>
  </HeadingPairs>
  <TitlesOfParts>
    <vt:vector size="1" baseType="lpstr">
      <vt:lpstr>Příkazní smlouva</vt:lpstr>
    </vt:vector>
  </TitlesOfParts>
  <Company>HP</Company>
  <LinksUpToDate>false</LinksUpToDate>
  <CharactersWithSpaces>26508</CharactersWithSpaces>
  <SharedDoc>false</SharedDoc>
  <HLinks>
    <vt:vector size="30" baseType="variant">
      <vt:variant>
        <vt:i4>393270</vt:i4>
      </vt:variant>
      <vt:variant>
        <vt:i4>10</vt:i4>
      </vt:variant>
      <vt:variant>
        <vt:i4>0</vt:i4>
      </vt:variant>
      <vt:variant>
        <vt:i4>5</vt:i4>
      </vt:variant>
      <vt:variant>
        <vt:lpwstr>mailto:labe-z5@pla.cz</vt:lpwstr>
      </vt:variant>
      <vt:variant>
        <vt:lpwstr/>
      </vt:variant>
      <vt:variant>
        <vt:i4>6488128</vt:i4>
      </vt:variant>
      <vt:variant>
        <vt:i4>7</vt:i4>
      </vt:variant>
      <vt:variant>
        <vt:i4>0</vt:i4>
      </vt:variant>
      <vt:variant>
        <vt:i4>5</vt:i4>
      </vt:variant>
      <vt:variant>
        <vt:lpwstr>mailto:plessneyp@pla.cz</vt:lpwstr>
      </vt:variant>
      <vt:variant>
        <vt:lpwstr/>
      </vt:variant>
      <vt:variant>
        <vt:i4>6422640</vt:i4>
      </vt:variant>
      <vt:variant>
        <vt:i4>5</vt:i4>
      </vt:variant>
      <vt:variant>
        <vt:i4>0</vt:i4>
      </vt:variant>
      <vt:variant>
        <vt:i4>5</vt:i4>
      </vt:variant>
      <vt:variant>
        <vt:lpwstr>mailto:</vt:lpwstr>
      </vt:variant>
      <vt:variant>
        <vt:lpwstr/>
      </vt:variant>
      <vt:variant>
        <vt:i4>6422640</vt:i4>
      </vt:variant>
      <vt:variant>
        <vt:i4>3</vt:i4>
      </vt:variant>
      <vt:variant>
        <vt:i4>0</vt:i4>
      </vt:variant>
      <vt:variant>
        <vt:i4>5</vt:i4>
      </vt:variant>
      <vt:variant>
        <vt:lpwstr>mailto:</vt:lpwstr>
      </vt:variant>
      <vt:variant>
        <vt:lpwstr/>
      </vt:variant>
      <vt:variant>
        <vt:i4>7274590</vt:i4>
      </vt:variant>
      <vt:variant>
        <vt:i4>0</vt:i4>
      </vt:variant>
      <vt:variant>
        <vt:i4>0</vt:i4>
      </vt:variant>
      <vt:variant>
        <vt:i4>5</vt:i4>
      </vt:variant>
      <vt:variant>
        <vt:lpwstr>mailto:zidekj@pla.cz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Příkazní smlouva</dc:title>
  <dc:subject/>
  <dc:creator>zdrubeckyt</dc:creator>
  <cp:keywords/>
  <cp:lastModifiedBy>Bc. Alice Růžičková</cp:lastModifiedBy>
  <cp:revision>4</cp:revision>
  <cp:lastPrinted>2025-10-07T10:52:00Z</cp:lastPrinted>
  <dcterms:created xsi:type="dcterms:W3CDTF">2025-10-15T06:47:00Z</dcterms:created>
  <dcterms:modified xsi:type="dcterms:W3CDTF">2025-10-15T12:12:00Z</dcterms:modified>
</cp:coreProperties>
</file>